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D77" w:rsidRPr="007E075A" w:rsidRDefault="009C5D77" w:rsidP="009C5D77">
      <w:pPr>
        <w:jc w:val="right"/>
      </w:pPr>
      <w:r w:rsidRPr="007E075A">
        <w:t xml:space="preserve">Załącznik </w:t>
      </w:r>
      <w:r>
        <w:t xml:space="preserve"> nr </w:t>
      </w:r>
      <w:r w:rsidRPr="007E075A">
        <w:t>2</w:t>
      </w:r>
    </w:p>
    <w:p w:rsidR="009C5D77" w:rsidRDefault="009C5D77" w:rsidP="009C5D77">
      <w:pPr>
        <w:jc w:val="center"/>
      </w:pPr>
      <w:r w:rsidRPr="007E075A">
        <w:t>Szczegółowy opis przedmiotu zamówienia</w:t>
      </w:r>
    </w:p>
    <w:p w:rsidR="009C5D77" w:rsidRPr="007E075A" w:rsidRDefault="009C5D77" w:rsidP="009C5D77">
      <w:pPr>
        <w:jc w:val="center"/>
      </w:pPr>
    </w:p>
    <w:p w:rsidR="009C5D77" w:rsidRDefault="009C5D77" w:rsidP="009C5D77">
      <w:pPr>
        <w:jc w:val="center"/>
        <w:rPr>
          <w:b/>
        </w:rPr>
      </w:pPr>
      <w:r w:rsidRPr="007E075A">
        <w:t>Zamówienia pn.</w:t>
      </w:r>
      <w:r>
        <w:t>:</w:t>
      </w:r>
      <w:r w:rsidRPr="007E075A">
        <w:t xml:space="preserve"> „</w:t>
      </w:r>
      <w:r w:rsidRPr="00FC61B7">
        <w:rPr>
          <w:b/>
        </w:rPr>
        <w:t>Wyposażenie w 2 zestawy komputerowe i telewizor Klubu „Senior+” w Chełchach, Gm. Grabowo, pow. kolneński, woj. podlaskie</w:t>
      </w:r>
      <w:r w:rsidRPr="00D05D0C">
        <w:rPr>
          <w:b/>
        </w:rPr>
        <w:t>”</w:t>
      </w:r>
    </w:p>
    <w:p w:rsidR="009C5D77" w:rsidRDefault="009C5D77" w:rsidP="009C5D77">
      <w:pPr>
        <w:jc w:val="center"/>
        <w:rPr>
          <w:b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0"/>
        <w:gridCol w:w="6470"/>
        <w:gridCol w:w="1418"/>
      </w:tblGrid>
      <w:tr w:rsidR="009C5D77" w:rsidTr="00DC1158">
        <w:trPr>
          <w:trHeight w:hRule="exact" w:val="604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D77" w:rsidRDefault="009C5D77" w:rsidP="00DC1158">
            <w:pPr>
              <w:spacing w:line="230" w:lineRule="exact"/>
            </w:pPr>
            <w:r>
              <w:rPr>
                <w:rStyle w:val="PogrubienieTeksttreci2115pt"/>
                <w:rFonts w:eastAsia="Arial Unicode MS"/>
              </w:rPr>
              <w:t>1. Zestaw komputerowy o parametrach równoważnych nie gorszych niż: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D77" w:rsidRDefault="009C5D77" w:rsidP="00DC1158">
            <w:pPr>
              <w:spacing w:line="230" w:lineRule="exact"/>
              <w:rPr>
                <w:rStyle w:val="PogrubienieTeksttreci2115pt"/>
                <w:rFonts w:eastAsia="Arial Unicode MS"/>
              </w:rPr>
            </w:pPr>
            <w:r>
              <w:rPr>
                <w:rStyle w:val="PogrubienieTeksttreci2115pt"/>
                <w:rFonts w:eastAsia="Arial Unicode MS"/>
              </w:rPr>
              <w:t>2 sztuki</w:t>
            </w:r>
          </w:p>
          <w:p w:rsidR="009C5D77" w:rsidRDefault="009C5D77" w:rsidP="00DC1158">
            <w:pPr>
              <w:spacing w:line="230" w:lineRule="exact"/>
              <w:rPr>
                <w:rStyle w:val="PogrubienieTeksttreci2115pt"/>
                <w:rFonts w:eastAsia="Arial Unicode MS"/>
              </w:rPr>
            </w:pPr>
          </w:p>
          <w:p w:rsidR="009C5D77" w:rsidRDefault="009C5D77" w:rsidP="00DC1158">
            <w:pPr>
              <w:spacing w:line="230" w:lineRule="exact"/>
            </w:pPr>
          </w:p>
        </w:tc>
      </w:tr>
      <w:tr w:rsidR="009C5D77" w:rsidTr="00DC1158">
        <w:trPr>
          <w:trHeight w:hRule="exact" w:val="1864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D77" w:rsidRDefault="009C5D77" w:rsidP="00DC1158">
            <w:pPr>
              <w:spacing w:line="220" w:lineRule="exact"/>
              <w:ind w:left="200"/>
            </w:pPr>
            <w:r>
              <w:rPr>
                <w:rStyle w:val="Teksttreci2"/>
                <w:rFonts w:eastAsia="Arial Unicode MS"/>
              </w:rPr>
              <w:t>Płyta główna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D77" w:rsidRDefault="009C5D77" w:rsidP="00DC1158">
            <w:pPr>
              <w:spacing w:line="250" w:lineRule="exact"/>
              <w:jc w:val="both"/>
            </w:pPr>
            <w:r>
              <w:rPr>
                <w:rStyle w:val="Teksttreci2"/>
                <w:rFonts w:eastAsia="Arial Unicode MS"/>
              </w:rPr>
              <w:t xml:space="preserve">Płyta główna pod kontrolą mostka Intel H170, obsługująca pamięć co najmniej </w:t>
            </w:r>
            <w:r w:rsidRPr="000925C5">
              <w:rPr>
                <w:rStyle w:val="Teksttreci2"/>
                <w:rFonts w:eastAsia="Arial Unicode MS"/>
                <w:lang w:eastAsia="en-US" w:bidi="en-US"/>
              </w:rPr>
              <w:t xml:space="preserve">RAM </w:t>
            </w:r>
            <w:r>
              <w:rPr>
                <w:rStyle w:val="Teksttreci2"/>
                <w:rFonts w:eastAsia="Arial Unicode MS"/>
              </w:rPr>
              <w:t xml:space="preserve">DDR3-1600 do 32GB z co najmniej 2 bankami pamięci i dwukanałową obsługą pamięci, 2 złącza PCI-E x16, 6 złącz Serial ATA III, 2 złącza </w:t>
            </w:r>
            <w:r w:rsidRPr="000925C5">
              <w:rPr>
                <w:rStyle w:val="Teksttreci2"/>
                <w:rFonts w:eastAsia="Arial Unicode MS"/>
                <w:lang w:eastAsia="en-US" w:bidi="en-US"/>
              </w:rPr>
              <w:t xml:space="preserve">SATA Express, </w:t>
            </w:r>
            <w:r>
              <w:rPr>
                <w:rStyle w:val="Teksttreci2"/>
                <w:rFonts w:eastAsia="Arial Unicode MS"/>
              </w:rPr>
              <w:t xml:space="preserve">RAID 0, 1, 5, 10, zintegrowana karta sieciowa Gigabit LAN, zintegrowana karta dźwiękowa 7.1 </w:t>
            </w:r>
            <w:proofErr w:type="spellStart"/>
            <w:r>
              <w:rPr>
                <w:rStyle w:val="Teksttreci2"/>
                <w:rFonts w:eastAsia="Arial Unicode MS"/>
              </w:rPr>
              <w:t>Realtek</w:t>
            </w:r>
            <w:proofErr w:type="spellEnd"/>
            <w:r>
              <w:rPr>
                <w:rStyle w:val="Teksttreci2"/>
                <w:rFonts w:eastAsia="Arial Unicode MS"/>
              </w:rPr>
              <w:t xml:space="preserve"> ALC892, porty zewnętrzne 1xPS/2, 1xHDMI, 4xUSB3.0, 1xRJ45, nie gorsza niż: </w:t>
            </w:r>
            <w:proofErr w:type="spellStart"/>
            <w:r w:rsidRPr="000925C5">
              <w:rPr>
                <w:rStyle w:val="Teksttreci2"/>
                <w:rFonts w:eastAsia="Arial Unicode MS"/>
                <w:lang w:eastAsia="en-US" w:bidi="en-US"/>
              </w:rPr>
              <w:t>Gigabyte</w:t>
            </w:r>
            <w:proofErr w:type="spellEnd"/>
            <w:r w:rsidRPr="000925C5">
              <w:rPr>
                <w:rStyle w:val="Teksttreci2"/>
                <w:rFonts w:eastAsia="Arial Unicode MS"/>
                <w:lang w:eastAsia="en-US" w:bidi="en-US"/>
              </w:rPr>
              <w:t xml:space="preserve"> </w:t>
            </w:r>
            <w:r>
              <w:rPr>
                <w:rStyle w:val="Teksttreci2"/>
                <w:rFonts w:eastAsia="Arial Unicode MS"/>
              </w:rPr>
              <w:t>GA- H170M-D3H DDR3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D77" w:rsidRDefault="009C5D77" w:rsidP="00DC1158">
            <w:pPr>
              <w:rPr>
                <w:sz w:val="10"/>
                <w:szCs w:val="10"/>
              </w:rPr>
            </w:pPr>
          </w:p>
        </w:tc>
      </w:tr>
      <w:tr w:rsidR="009C5D77" w:rsidTr="00DC1158">
        <w:trPr>
          <w:trHeight w:hRule="exact" w:val="76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D77" w:rsidRDefault="009C5D77" w:rsidP="00DC1158">
            <w:pPr>
              <w:spacing w:line="220" w:lineRule="exact"/>
              <w:ind w:left="200"/>
            </w:pPr>
            <w:r>
              <w:rPr>
                <w:rStyle w:val="Teksttreci2"/>
                <w:rFonts w:eastAsia="Arial Unicode MS"/>
              </w:rPr>
              <w:t>Procesor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5D77" w:rsidRDefault="009C5D77" w:rsidP="00DC1158">
            <w:pPr>
              <w:spacing w:line="250" w:lineRule="exact"/>
              <w:jc w:val="both"/>
            </w:pPr>
            <w:r>
              <w:rPr>
                <w:rStyle w:val="Teksttreci2"/>
                <w:rFonts w:eastAsia="Arial Unicode MS"/>
              </w:rPr>
              <w:t xml:space="preserve">Procesor osiągająca co najmniej 7500 punktów w rankingu CPU </w:t>
            </w:r>
            <w:r w:rsidRPr="000925C5">
              <w:rPr>
                <w:rStyle w:val="Teksttreci2"/>
                <w:rFonts w:eastAsia="Arial Unicode MS"/>
                <w:lang w:eastAsia="en-US" w:bidi="en-US"/>
              </w:rPr>
              <w:t xml:space="preserve">Benchmark </w:t>
            </w:r>
            <w:r>
              <w:rPr>
                <w:rStyle w:val="Teksttreci2"/>
                <w:rFonts w:eastAsia="Arial Unicode MS"/>
              </w:rPr>
              <w:t xml:space="preserve">na </w:t>
            </w:r>
            <w:hyperlink r:id="rId5" w:history="1">
              <w:r w:rsidRPr="000925C5">
                <w:rPr>
                  <w:rStyle w:val="Hipercze"/>
                  <w:lang w:eastAsia="en-US" w:bidi="en-US"/>
                </w:rPr>
                <w:t>www.passmark.com</w:t>
              </w:r>
            </w:hyperlink>
            <w:r w:rsidRPr="000925C5">
              <w:rPr>
                <w:rStyle w:val="Teksttreci2"/>
                <w:rFonts w:eastAsia="Arial Unicode MS"/>
                <w:lang w:eastAsia="en-US" w:bidi="en-US"/>
              </w:rPr>
              <w:t xml:space="preserve"> </w:t>
            </w:r>
            <w:r>
              <w:rPr>
                <w:rStyle w:val="Teksttreci2"/>
                <w:rFonts w:eastAsia="Arial Unicode MS"/>
              </w:rPr>
              <w:t xml:space="preserve">kompatybilny z płytą główną, nie gorszy niż: Intel </w:t>
            </w:r>
            <w:proofErr w:type="spellStart"/>
            <w:r w:rsidRPr="000925C5">
              <w:rPr>
                <w:rStyle w:val="Teksttreci2"/>
                <w:rFonts w:eastAsia="Arial Unicode MS"/>
                <w:lang w:eastAsia="en-US" w:bidi="en-US"/>
              </w:rPr>
              <w:t>Core</w:t>
            </w:r>
            <w:proofErr w:type="spellEnd"/>
            <w:r w:rsidRPr="000925C5">
              <w:rPr>
                <w:rStyle w:val="Teksttreci2"/>
                <w:rFonts w:eastAsia="Arial Unicode MS"/>
                <w:lang w:eastAsia="en-US" w:bidi="en-US"/>
              </w:rPr>
              <w:t xml:space="preserve"> </w:t>
            </w:r>
            <w:r>
              <w:rPr>
                <w:rStyle w:val="Teksttreci2"/>
                <w:rFonts w:eastAsia="Arial Unicode MS"/>
              </w:rPr>
              <w:t>i5-6600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D77" w:rsidRDefault="009C5D77" w:rsidP="00DC1158">
            <w:pPr>
              <w:rPr>
                <w:sz w:val="10"/>
                <w:szCs w:val="10"/>
              </w:rPr>
            </w:pPr>
          </w:p>
        </w:tc>
      </w:tr>
      <w:tr w:rsidR="009C5D77" w:rsidTr="00DC1158">
        <w:trPr>
          <w:trHeight w:hRule="exact" w:val="10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D77" w:rsidRDefault="009C5D77" w:rsidP="00DC1158">
            <w:pPr>
              <w:spacing w:line="220" w:lineRule="exact"/>
              <w:ind w:left="200"/>
            </w:pPr>
            <w:r>
              <w:rPr>
                <w:rStyle w:val="Teksttreci2"/>
                <w:rFonts w:eastAsia="Arial Unicode MS"/>
              </w:rPr>
              <w:t>Pamięć RAM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5D77" w:rsidRDefault="009C5D77" w:rsidP="00DC1158">
            <w:pPr>
              <w:spacing w:line="250" w:lineRule="exact"/>
              <w:jc w:val="both"/>
              <w:rPr>
                <w:rStyle w:val="Teksttreci2"/>
                <w:rFonts w:eastAsia="Arial Unicode MS"/>
              </w:rPr>
            </w:pPr>
            <w:r>
              <w:rPr>
                <w:rStyle w:val="Teksttreci2"/>
                <w:rFonts w:eastAsia="Arial Unicode MS"/>
              </w:rPr>
              <w:t>Pamięć RAM w zestawie co najmniej 2x 4GB co najmniej DDR3 o prędkości co najmniej 1600 MHz z opóźnieniem nie większym</w:t>
            </w:r>
          </w:p>
          <w:p w:rsidR="009C5D77" w:rsidRDefault="009C5D77" w:rsidP="00DC1158">
            <w:pPr>
              <w:spacing w:line="250" w:lineRule="exact"/>
              <w:jc w:val="both"/>
              <w:rPr>
                <w:rStyle w:val="Teksttreci2"/>
                <w:rFonts w:eastAsia="Arial Unicode MS"/>
              </w:rPr>
            </w:pPr>
            <w:r>
              <w:rPr>
                <w:rStyle w:val="Teksttreci2"/>
                <w:rFonts w:eastAsia="Arial Unicode MS"/>
              </w:rPr>
              <w:t xml:space="preserve">niż CL10, nie gorsza niż: </w:t>
            </w:r>
            <w:proofErr w:type="spellStart"/>
            <w:r>
              <w:rPr>
                <w:rStyle w:val="Teksttreci2"/>
                <w:rFonts w:eastAsia="Arial Unicode MS"/>
              </w:rPr>
              <w:t>HyperX</w:t>
            </w:r>
            <w:proofErr w:type="spellEnd"/>
            <w:r>
              <w:rPr>
                <w:rStyle w:val="Teksttreci2"/>
                <w:rFonts w:eastAsia="Arial Unicode MS"/>
              </w:rPr>
              <w:t xml:space="preserve"> DDR3 2x 4GB 1600 MHz CL10 FURY Red Series</w:t>
            </w:r>
          </w:p>
          <w:p w:rsidR="009C5D77" w:rsidRDefault="009C5D77" w:rsidP="00DC1158">
            <w:pPr>
              <w:spacing w:line="250" w:lineRule="exact"/>
              <w:jc w:val="both"/>
              <w:rPr>
                <w:rStyle w:val="Teksttreci2"/>
                <w:rFonts w:eastAsia="Arial Unicode MS"/>
              </w:rPr>
            </w:pPr>
          </w:p>
          <w:p w:rsidR="009C5D77" w:rsidRDefault="009C5D77" w:rsidP="00DC1158">
            <w:pPr>
              <w:spacing w:line="250" w:lineRule="exac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7" w:rsidRDefault="009C5D77" w:rsidP="00DC1158">
            <w:pPr>
              <w:rPr>
                <w:sz w:val="10"/>
                <w:szCs w:val="10"/>
              </w:rPr>
            </w:pPr>
          </w:p>
        </w:tc>
      </w:tr>
      <w:tr w:rsidR="009C5D77" w:rsidTr="00DC1158">
        <w:trPr>
          <w:trHeight w:hRule="exact" w:val="52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D77" w:rsidRDefault="009C5D77" w:rsidP="00DC1158">
            <w:pPr>
              <w:spacing w:line="220" w:lineRule="exact"/>
              <w:ind w:left="200"/>
              <w:rPr>
                <w:rStyle w:val="Teksttreci2"/>
                <w:rFonts w:eastAsia="Arial Unicode MS"/>
              </w:rPr>
            </w:pPr>
            <w:r>
              <w:rPr>
                <w:rStyle w:val="Teksttreci2"/>
                <w:rFonts w:eastAsia="Arial Unicode MS"/>
              </w:rPr>
              <w:t>Karta graficzna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D77" w:rsidRDefault="009C5D77" w:rsidP="00DC1158">
            <w:pPr>
              <w:spacing w:line="250" w:lineRule="exact"/>
              <w:jc w:val="both"/>
              <w:rPr>
                <w:rStyle w:val="Teksttreci2"/>
                <w:rFonts w:eastAsia="Arial Unicode MS"/>
              </w:rPr>
            </w:pPr>
            <w:r>
              <w:rPr>
                <w:rStyle w:val="Teksttreci2"/>
                <w:rFonts w:eastAsia="Arial Unicode MS"/>
              </w:rPr>
              <w:t>Zintegrowana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7" w:rsidRDefault="009C5D77" w:rsidP="00DC1158">
            <w:pPr>
              <w:rPr>
                <w:sz w:val="10"/>
                <w:szCs w:val="10"/>
              </w:rPr>
            </w:pPr>
          </w:p>
        </w:tc>
      </w:tr>
      <w:tr w:rsidR="009C5D77" w:rsidTr="00DC1158">
        <w:trPr>
          <w:trHeight w:hRule="exact" w:val="52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D77" w:rsidRDefault="009C5D77" w:rsidP="00DC1158">
            <w:pPr>
              <w:spacing w:line="220" w:lineRule="exact"/>
              <w:ind w:left="200"/>
              <w:rPr>
                <w:rStyle w:val="Teksttreci2"/>
                <w:rFonts w:eastAsia="Arial Unicode MS"/>
              </w:rPr>
            </w:pPr>
            <w:r>
              <w:rPr>
                <w:rStyle w:val="Teksttreci2"/>
                <w:rFonts w:eastAsia="Arial Unicode MS"/>
              </w:rPr>
              <w:t xml:space="preserve">Karta dźwiękowa 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5D77" w:rsidRDefault="009C5D77" w:rsidP="00DC1158">
            <w:pPr>
              <w:spacing w:line="250" w:lineRule="exact"/>
              <w:jc w:val="both"/>
              <w:rPr>
                <w:rStyle w:val="Teksttreci2"/>
                <w:rFonts w:eastAsia="Arial Unicode MS"/>
              </w:rPr>
            </w:pPr>
            <w:r>
              <w:rPr>
                <w:rStyle w:val="Teksttreci2"/>
                <w:rFonts w:eastAsia="Arial Unicode MS"/>
              </w:rPr>
              <w:t>Zintegrowana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7" w:rsidRDefault="009C5D77" w:rsidP="00DC1158">
            <w:pPr>
              <w:rPr>
                <w:sz w:val="10"/>
                <w:szCs w:val="10"/>
              </w:rPr>
            </w:pPr>
          </w:p>
        </w:tc>
      </w:tr>
      <w:tr w:rsidR="009C5D77" w:rsidTr="00DC1158">
        <w:trPr>
          <w:trHeight w:hRule="exact" w:val="52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D77" w:rsidRDefault="009C5D77" w:rsidP="00DC1158">
            <w:pPr>
              <w:spacing w:line="220" w:lineRule="exact"/>
              <w:ind w:left="200"/>
              <w:rPr>
                <w:rStyle w:val="Teksttreci2"/>
                <w:rFonts w:eastAsia="Arial Unicode MS"/>
              </w:rPr>
            </w:pPr>
            <w:r>
              <w:rPr>
                <w:rStyle w:val="Teksttreci2"/>
                <w:rFonts w:eastAsia="Arial Unicode MS"/>
              </w:rPr>
              <w:t xml:space="preserve">Dysk twardy 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5D77" w:rsidRDefault="009C5D77" w:rsidP="00DC1158">
            <w:pPr>
              <w:spacing w:line="254" w:lineRule="exact"/>
              <w:jc w:val="both"/>
            </w:pPr>
            <w:r>
              <w:rPr>
                <w:rStyle w:val="Teksttreci2"/>
                <w:rFonts w:eastAsia="Arial Unicode MS"/>
              </w:rPr>
              <w:t>1x SSD nie mniej niż 256GB</w:t>
            </w:r>
          </w:p>
          <w:p w:rsidR="009C5D77" w:rsidRDefault="009C5D77" w:rsidP="00DC1158">
            <w:pPr>
              <w:spacing w:line="250" w:lineRule="exact"/>
              <w:jc w:val="both"/>
              <w:rPr>
                <w:rStyle w:val="Teksttreci2"/>
                <w:rFonts w:eastAsia="Arial Unicode M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7" w:rsidRDefault="009C5D77" w:rsidP="00DC1158">
            <w:pPr>
              <w:rPr>
                <w:sz w:val="10"/>
                <w:szCs w:val="10"/>
              </w:rPr>
            </w:pPr>
          </w:p>
        </w:tc>
      </w:tr>
      <w:tr w:rsidR="009C5D77" w:rsidTr="00DC1158">
        <w:trPr>
          <w:trHeight w:hRule="exact" w:val="52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D77" w:rsidRDefault="009C5D77" w:rsidP="00DC1158">
            <w:pPr>
              <w:spacing w:line="220" w:lineRule="exact"/>
              <w:ind w:left="200"/>
              <w:rPr>
                <w:rStyle w:val="Teksttreci2"/>
                <w:rFonts w:eastAsia="Arial Unicode MS"/>
              </w:rPr>
            </w:pPr>
            <w:r>
              <w:rPr>
                <w:rStyle w:val="Teksttreci2"/>
                <w:rFonts w:eastAsia="Arial Unicode MS"/>
              </w:rPr>
              <w:t>Napęd optyczny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5D77" w:rsidRDefault="009C5D77" w:rsidP="00DC1158">
            <w:pPr>
              <w:spacing w:line="250" w:lineRule="exact"/>
              <w:jc w:val="both"/>
              <w:rPr>
                <w:rStyle w:val="Teksttreci2"/>
                <w:rFonts w:eastAsia="Arial Unicode MS"/>
              </w:rPr>
            </w:pPr>
            <w:r>
              <w:rPr>
                <w:rStyle w:val="Teksttreci2"/>
                <w:rFonts w:eastAsia="Arial Unicode MS"/>
                <w:lang w:val="de-DE" w:eastAsia="de-DE" w:bidi="de-DE"/>
              </w:rPr>
              <w:t>DVD+/-RW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7" w:rsidRDefault="009C5D77" w:rsidP="00DC1158">
            <w:pPr>
              <w:rPr>
                <w:sz w:val="10"/>
                <w:szCs w:val="10"/>
              </w:rPr>
            </w:pPr>
          </w:p>
        </w:tc>
      </w:tr>
      <w:tr w:rsidR="009C5D77" w:rsidTr="00DC1158">
        <w:trPr>
          <w:trHeight w:hRule="exact" w:val="52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D77" w:rsidRDefault="009C5D77" w:rsidP="00DC1158">
            <w:pPr>
              <w:spacing w:line="220" w:lineRule="exact"/>
              <w:ind w:left="200"/>
              <w:rPr>
                <w:rStyle w:val="Teksttreci2"/>
                <w:rFonts w:eastAsia="Arial Unicode MS"/>
              </w:rPr>
            </w:pPr>
            <w:r>
              <w:rPr>
                <w:rStyle w:val="Teksttreci2"/>
                <w:rFonts w:eastAsia="Arial Unicode MS"/>
              </w:rPr>
              <w:t xml:space="preserve">Obudowa 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5D77" w:rsidRDefault="009C5D77" w:rsidP="00DC1158">
            <w:pPr>
              <w:spacing w:line="250" w:lineRule="exact"/>
              <w:jc w:val="both"/>
              <w:rPr>
                <w:rStyle w:val="Teksttreci2"/>
                <w:rFonts w:eastAsia="Arial Unicode MS"/>
              </w:rPr>
            </w:pPr>
            <w:r>
              <w:rPr>
                <w:rStyle w:val="Teksttreci2"/>
                <w:rFonts w:eastAsia="Arial Unicode MS"/>
              </w:rPr>
              <w:t>Midi Tower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7" w:rsidRDefault="009C5D77" w:rsidP="00DC1158">
            <w:pPr>
              <w:rPr>
                <w:sz w:val="10"/>
                <w:szCs w:val="10"/>
              </w:rPr>
            </w:pPr>
          </w:p>
        </w:tc>
      </w:tr>
      <w:tr w:rsidR="009C5D77" w:rsidTr="00DC1158">
        <w:trPr>
          <w:trHeight w:hRule="exact" w:val="52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D77" w:rsidRDefault="009C5D77" w:rsidP="00DC1158">
            <w:pPr>
              <w:spacing w:line="220" w:lineRule="exact"/>
              <w:ind w:left="200"/>
              <w:rPr>
                <w:rStyle w:val="Teksttreci2"/>
                <w:rFonts w:eastAsia="Arial Unicode MS"/>
              </w:rPr>
            </w:pPr>
            <w:r>
              <w:rPr>
                <w:rStyle w:val="Teksttreci2"/>
                <w:rFonts w:eastAsia="Arial Unicode MS"/>
              </w:rPr>
              <w:t>System operacyjny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5D77" w:rsidRDefault="009C5D77" w:rsidP="00DC1158">
            <w:pPr>
              <w:spacing w:line="250" w:lineRule="exact"/>
              <w:jc w:val="both"/>
              <w:rPr>
                <w:rStyle w:val="Teksttreci2"/>
                <w:rFonts w:eastAsia="Arial Unicode MS"/>
              </w:rPr>
            </w:pPr>
            <w:hyperlink r:id="rId6" w:tooltip="Filtruj wg cechy" w:history="1">
              <w:r w:rsidRPr="000925C5">
                <w:rPr>
                  <w:rStyle w:val="Hipercze"/>
                  <w:rFonts w:ascii="Arial" w:hAnsi="Arial" w:cs="Arial"/>
                  <w:color w:val="auto"/>
                  <w:sz w:val="21"/>
                  <w:szCs w:val="21"/>
                  <w:shd w:val="clear" w:color="auto" w:fill="F8F8F8"/>
                </w:rPr>
                <w:t>Windows 10 Home (64-bit) 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7" w:rsidRDefault="009C5D77" w:rsidP="00DC1158">
            <w:pPr>
              <w:rPr>
                <w:sz w:val="10"/>
                <w:szCs w:val="10"/>
              </w:rPr>
            </w:pPr>
          </w:p>
        </w:tc>
      </w:tr>
      <w:tr w:rsidR="009C5D77" w:rsidTr="00DC1158">
        <w:trPr>
          <w:trHeight w:hRule="exact" w:val="52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D77" w:rsidRDefault="009C5D77" w:rsidP="00DC1158">
            <w:pPr>
              <w:spacing w:line="220" w:lineRule="exact"/>
              <w:ind w:left="200"/>
              <w:rPr>
                <w:rStyle w:val="Teksttreci2"/>
                <w:rFonts w:eastAsia="Arial Unicode MS"/>
              </w:rPr>
            </w:pPr>
            <w:r>
              <w:rPr>
                <w:rStyle w:val="Teksttreci2"/>
                <w:rFonts w:eastAsia="Arial Unicode MS"/>
              </w:rPr>
              <w:t xml:space="preserve">Klawiatura + mysz 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5D77" w:rsidRDefault="009C5D77" w:rsidP="00DC1158">
            <w:pPr>
              <w:spacing w:line="250" w:lineRule="exact"/>
              <w:jc w:val="both"/>
              <w:rPr>
                <w:rStyle w:val="Teksttreci2"/>
                <w:rFonts w:eastAsia="Arial Unicode MS"/>
              </w:rPr>
            </w:pPr>
            <w:r>
              <w:rPr>
                <w:rStyle w:val="Teksttreci2"/>
                <w:rFonts w:eastAsia="Arial Unicode MS"/>
              </w:rPr>
              <w:t xml:space="preserve">W komplecie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7" w:rsidRPr="00921D9F" w:rsidRDefault="009C5D77" w:rsidP="00DC1158">
            <w:pPr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2</w:t>
            </w:r>
          </w:p>
        </w:tc>
      </w:tr>
      <w:tr w:rsidR="009C5D77" w:rsidTr="00DC1158">
        <w:trPr>
          <w:trHeight w:hRule="exact" w:val="2373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D77" w:rsidRDefault="009C5D77" w:rsidP="00DC1158">
            <w:pPr>
              <w:spacing w:line="220" w:lineRule="exact"/>
              <w:ind w:left="200"/>
              <w:rPr>
                <w:rStyle w:val="Teksttreci2"/>
                <w:rFonts w:eastAsia="Arial Unicode MS"/>
              </w:rPr>
            </w:pPr>
            <w:r>
              <w:rPr>
                <w:rStyle w:val="Teksttreci2"/>
                <w:rFonts w:eastAsia="Arial Unicode MS"/>
              </w:rPr>
              <w:t>Monitor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5D77" w:rsidRPr="000925C5" w:rsidRDefault="009C5D77" w:rsidP="00DC1158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0925C5">
              <w:rPr>
                <w:sz w:val="22"/>
                <w:szCs w:val="22"/>
              </w:rPr>
              <w:t>przekątna :  </w:t>
            </w:r>
            <w:hyperlink r:id="rId7" w:tooltip="Filtruj wg cechy" w:history="1">
              <w:r w:rsidRPr="000925C5">
                <w:rPr>
                  <w:rStyle w:val="Hipercze"/>
                  <w:b/>
                  <w:bCs/>
                  <w:sz w:val="22"/>
                  <w:szCs w:val="22"/>
                </w:rPr>
                <w:t>23.8</w:t>
              </w:r>
            </w:hyperlink>
            <w:r w:rsidRPr="000925C5">
              <w:rPr>
                <w:b/>
                <w:bCs/>
                <w:sz w:val="22"/>
                <w:szCs w:val="22"/>
              </w:rPr>
              <w:t> cali</w:t>
            </w:r>
          </w:p>
          <w:p w:rsidR="009C5D77" w:rsidRPr="000925C5" w:rsidRDefault="009C5D77" w:rsidP="009C5D77">
            <w:pPr>
              <w:widowControl w:val="0"/>
              <w:numPr>
                <w:ilvl w:val="0"/>
                <w:numId w:val="1"/>
              </w:numPr>
              <w:spacing w:line="250" w:lineRule="exact"/>
              <w:jc w:val="both"/>
              <w:rPr>
                <w:sz w:val="22"/>
                <w:szCs w:val="22"/>
              </w:rPr>
            </w:pPr>
            <w:r w:rsidRPr="000925C5">
              <w:rPr>
                <w:sz w:val="22"/>
                <w:szCs w:val="22"/>
              </w:rPr>
              <w:t>rodzaj matrycy :  </w:t>
            </w:r>
            <w:hyperlink r:id="rId8" w:tooltip="Filtruj wg cechy" w:history="1">
              <w:r w:rsidRPr="000925C5">
                <w:rPr>
                  <w:rStyle w:val="Hipercze"/>
                  <w:b/>
                  <w:bCs/>
                  <w:sz w:val="22"/>
                  <w:szCs w:val="22"/>
                </w:rPr>
                <w:t>IPS</w:t>
              </w:r>
            </w:hyperlink>
          </w:p>
          <w:p w:rsidR="009C5D77" w:rsidRPr="000925C5" w:rsidRDefault="009C5D77" w:rsidP="009C5D77">
            <w:pPr>
              <w:widowControl w:val="0"/>
              <w:numPr>
                <w:ilvl w:val="0"/>
                <w:numId w:val="1"/>
              </w:numPr>
              <w:spacing w:line="250" w:lineRule="exact"/>
              <w:jc w:val="both"/>
              <w:rPr>
                <w:sz w:val="22"/>
                <w:szCs w:val="22"/>
              </w:rPr>
            </w:pPr>
            <w:r w:rsidRPr="000925C5">
              <w:rPr>
                <w:sz w:val="22"/>
                <w:szCs w:val="22"/>
              </w:rPr>
              <w:t>rozdzielczość nominalna :  </w:t>
            </w:r>
            <w:hyperlink r:id="rId9" w:tooltip="Filtruj wg cechy" w:history="1">
              <w:r w:rsidRPr="000925C5">
                <w:rPr>
                  <w:rStyle w:val="Hipercze"/>
                  <w:b/>
                  <w:bCs/>
                  <w:sz w:val="22"/>
                  <w:szCs w:val="22"/>
                </w:rPr>
                <w:t>1920 x 1080 (Full HD)</w:t>
              </w:r>
            </w:hyperlink>
            <w:r w:rsidRPr="000925C5">
              <w:rPr>
                <w:b/>
                <w:bCs/>
                <w:sz w:val="22"/>
                <w:szCs w:val="22"/>
              </w:rPr>
              <w:t> </w:t>
            </w:r>
          </w:p>
          <w:p w:rsidR="009C5D77" w:rsidRPr="000925C5" w:rsidRDefault="009C5D77" w:rsidP="009C5D77">
            <w:pPr>
              <w:widowControl w:val="0"/>
              <w:numPr>
                <w:ilvl w:val="0"/>
                <w:numId w:val="1"/>
              </w:numPr>
              <w:spacing w:line="250" w:lineRule="exact"/>
              <w:jc w:val="both"/>
              <w:rPr>
                <w:sz w:val="22"/>
                <w:szCs w:val="22"/>
              </w:rPr>
            </w:pPr>
            <w:r w:rsidRPr="000925C5">
              <w:rPr>
                <w:sz w:val="22"/>
                <w:szCs w:val="22"/>
              </w:rPr>
              <w:t>typ matrycy :  </w:t>
            </w:r>
            <w:hyperlink r:id="rId10" w:tooltip="Filtruj wg cechy" w:history="1">
              <w:r w:rsidRPr="000925C5">
                <w:rPr>
                  <w:rStyle w:val="Hipercze"/>
                  <w:b/>
                  <w:bCs/>
                  <w:sz w:val="22"/>
                  <w:szCs w:val="22"/>
                </w:rPr>
                <w:t>matowa</w:t>
              </w:r>
            </w:hyperlink>
          </w:p>
          <w:p w:rsidR="009C5D77" w:rsidRPr="000925C5" w:rsidRDefault="009C5D77" w:rsidP="009C5D77">
            <w:pPr>
              <w:widowControl w:val="0"/>
              <w:numPr>
                <w:ilvl w:val="0"/>
                <w:numId w:val="1"/>
              </w:numPr>
              <w:spacing w:line="250" w:lineRule="exact"/>
              <w:jc w:val="both"/>
              <w:rPr>
                <w:sz w:val="22"/>
                <w:szCs w:val="22"/>
              </w:rPr>
            </w:pPr>
            <w:r w:rsidRPr="000925C5">
              <w:rPr>
                <w:sz w:val="22"/>
                <w:szCs w:val="22"/>
              </w:rPr>
              <w:t>rodzaj podświetlenia :  </w:t>
            </w:r>
            <w:r w:rsidRPr="000925C5">
              <w:rPr>
                <w:b/>
                <w:bCs/>
                <w:sz w:val="22"/>
                <w:szCs w:val="22"/>
              </w:rPr>
              <w:t>LED</w:t>
            </w:r>
          </w:p>
          <w:p w:rsidR="009C5D77" w:rsidRPr="000925C5" w:rsidRDefault="009C5D77" w:rsidP="009C5D77">
            <w:pPr>
              <w:widowControl w:val="0"/>
              <w:numPr>
                <w:ilvl w:val="0"/>
                <w:numId w:val="1"/>
              </w:numPr>
              <w:spacing w:line="250" w:lineRule="exact"/>
              <w:jc w:val="both"/>
              <w:rPr>
                <w:sz w:val="22"/>
                <w:szCs w:val="22"/>
              </w:rPr>
            </w:pPr>
            <w:r w:rsidRPr="000925C5">
              <w:rPr>
                <w:sz w:val="22"/>
                <w:szCs w:val="22"/>
              </w:rPr>
              <w:t>porty wejścia/wyjścia :  </w:t>
            </w:r>
            <w:hyperlink r:id="rId11" w:tooltip="Filtruj wg cechy" w:history="1">
              <w:r w:rsidRPr="000925C5">
                <w:rPr>
                  <w:rStyle w:val="Hipercze"/>
                  <w:b/>
                  <w:bCs/>
                  <w:sz w:val="22"/>
                  <w:szCs w:val="22"/>
                </w:rPr>
                <w:t>1 x HDMI</w:t>
              </w:r>
            </w:hyperlink>
            <w:r w:rsidRPr="000925C5">
              <w:rPr>
                <w:b/>
                <w:bCs/>
                <w:sz w:val="22"/>
                <w:szCs w:val="22"/>
              </w:rPr>
              <w:t>, </w:t>
            </w:r>
            <w:hyperlink r:id="rId12" w:tooltip="Filtruj wg cechy" w:history="1">
              <w:r w:rsidRPr="000925C5">
                <w:rPr>
                  <w:rStyle w:val="Hipercze"/>
                  <w:b/>
                  <w:bCs/>
                  <w:sz w:val="22"/>
                  <w:szCs w:val="22"/>
                </w:rPr>
                <w:t>1 x DVI</w:t>
              </w:r>
            </w:hyperlink>
            <w:r w:rsidRPr="000925C5">
              <w:rPr>
                <w:b/>
                <w:bCs/>
                <w:sz w:val="22"/>
                <w:szCs w:val="22"/>
              </w:rPr>
              <w:t>, </w:t>
            </w:r>
            <w:hyperlink r:id="rId13" w:tooltip="Filtruj wg cechy" w:history="1">
              <w:r w:rsidRPr="000925C5">
                <w:rPr>
                  <w:rStyle w:val="Hipercze"/>
                  <w:b/>
                  <w:bCs/>
                  <w:sz w:val="22"/>
                  <w:szCs w:val="22"/>
                </w:rPr>
                <w:t>1 x D-</w:t>
              </w:r>
              <w:proofErr w:type="spellStart"/>
              <w:r w:rsidRPr="000925C5">
                <w:rPr>
                  <w:rStyle w:val="Hipercze"/>
                  <w:b/>
                  <w:bCs/>
                  <w:sz w:val="22"/>
                  <w:szCs w:val="22"/>
                </w:rPr>
                <w:t>Sub</w:t>
              </w:r>
              <w:proofErr w:type="spellEnd"/>
              <w:r w:rsidRPr="000925C5">
                <w:rPr>
                  <w:rStyle w:val="Hipercze"/>
                  <w:b/>
                  <w:bCs/>
                  <w:sz w:val="22"/>
                  <w:szCs w:val="22"/>
                </w:rPr>
                <w:t xml:space="preserve"> 15-pin</w:t>
              </w:r>
            </w:hyperlink>
          </w:p>
          <w:p w:rsidR="009C5D77" w:rsidRPr="000925C5" w:rsidRDefault="009C5D77" w:rsidP="009C5D77">
            <w:pPr>
              <w:widowControl w:val="0"/>
              <w:numPr>
                <w:ilvl w:val="0"/>
                <w:numId w:val="1"/>
              </w:numPr>
              <w:spacing w:line="250" w:lineRule="exact"/>
              <w:jc w:val="both"/>
              <w:rPr>
                <w:sz w:val="22"/>
                <w:szCs w:val="22"/>
              </w:rPr>
            </w:pPr>
            <w:r w:rsidRPr="000925C5">
              <w:rPr>
                <w:sz w:val="22"/>
                <w:szCs w:val="22"/>
              </w:rPr>
              <w:t>kontrast :  </w:t>
            </w:r>
            <w:hyperlink r:id="rId14" w:tooltip="Filtruj wg cechy" w:history="1">
              <w:r w:rsidRPr="000925C5">
                <w:rPr>
                  <w:rStyle w:val="Hipercze"/>
                  <w:b/>
                  <w:bCs/>
                  <w:sz w:val="22"/>
                  <w:szCs w:val="22"/>
                </w:rPr>
                <w:t>10000000:1</w:t>
              </w:r>
            </w:hyperlink>
          </w:p>
          <w:p w:rsidR="009C5D77" w:rsidRDefault="009C5D77" w:rsidP="00DC1158">
            <w:pPr>
              <w:spacing w:line="250" w:lineRule="exact"/>
              <w:jc w:val="both"/>
              <w:rPr>
                <w:rStyle w:val="Teksttreci2"/>
                <w:rFonts w:eastAsia="Arial Unicode M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7" w:rsidRDefault="009C5D77" w:rsidP="00DC1158">
            <w:pPr>
              <w:rPr>
                <w:sz w:val="10"/>
                <w:szCs w:val="10"/>
              </w:rPr>
            </w:pPr>
          </w:p>
          <w:p w:rsidR="009C5D77" w:rsidRDefault="009C5D77" w:rsidP="00DC1158">
            <w:pPr>
              <w:rPr>
                <w:sz w:val="10"/>
                <w:szCs w:val="10"/>
              </w:rPr>
            </w:pPr>
            <w:r w:rsidRPr="00921D9F">
              <w:rPr>
                <w:szCs w:val="10"/>
              </w:rPr>
              <w:t xml:space="preserve">2 </w:t>
            </w:r>
            <w:proofErr w:type="spellStart"/>
            <w:r w:rsidRPr="00921D9F">
              <w:rPr>
                <w:szCs w:val="10"/>
              </w:rPr>
              <w:t>szt</w:t>
            </w:r>
            <w:proofErr w:type="spellEnd"/>
          </w:p>
        </w:tc>
      </w:tr>
    </w:tbl>
    <w:p w:rsidR="009C5D77" w:rsidRDefault="009C5D77" w:rsidP="009C5D77">
      <w:pPr>
        <w:jc w:val="both"/>
        <w:rPr>
          <w:b/>
        </w:rPr>
      </w:pPr>
    </w:p>
    <w:p w:rsidR="009C5D77" w:rsidRPr="003679D7" w:rsidRDefault="009C5D77" w:rsidP="009C5D77">
      <w:pPr>
        <w:rPr>
          <w:b/>
        </w:rPr>
      </w:pPr>
      <w:r w:rsidRPr="003679D7">
        <w:rPr>
          <w:b/>
        </w:rPr>
        <w:t xml:space="preserve">2. Telewizor </w:t>
      </w:r>
      <w:r>
        <w:rPr>
          <w:b/>
        </w:rPr>
        <w:t xml:space="preserve">1 szt. </w:t>
      </w:r>
      <w:r w:rsidRPr="003679D7">
        <w:rPr>
          <w:b/>
        </w:rPr>
        <w:t>o parametrach równoważnych nie gorszych niż:</w:t>
      </w:r>
    </w:p>
    <w:p w:rsidR="009C5D77" w:rsidRPr="003679D7" w:rsidRDefault="009C5D77" w:rsidP="009C5D77">
      <w:pPr>
        <w:shd w:val="clear" w:color="auto" w:fill="FFFFFF"/>
        <w:textAlignment w:val="baseline"/>
        <w:rPr>
          <w:color w:val="000000"/>
        </w:rPr>
      </w:pPr>
      <w:r w:rsidRPr="003679D7">
        <w:rPr>
          <w:color w:val="000000"/>
        </w:rPr>
        <w:t>Dane techniczne telewizora:</w:t>
      </w:r>
    </w:p>
    <w:p w:rsidR="009C5D77" w:rsidRDefault="009C5D77" w:rsidP="009C5D7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</w:rPr>
        <w:sectPr w:rsidR="009C5D77" w:rsidSect="00A24611">
          <w:pgSz w:w="11906" w:h="16838"/>
          <w:pgMar w:top="426" w:right="566" w:bottom="1417" w:left="1417" w:header="708" w:footer="708" w:gutter="0"/>
          <w:cols w:space="708"/>
          <w:docGrid w:linePitch="360"/>
        </w:sectPr>
      </w:pPr>
    </w:p>
    <w:p w:rsidR="009C5D77" w:rsidRPr="003679D7" w:rsidRDefault="009C5D77" w:rsidP="009C5D7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3679D7">
        <w:rPr>
          <w:b/>
          <w:bCs/>
          <w:color w:val="000000"/>
        </w:rPr>
        <w:t xml:space="preserve">Typ telewizora  - </w:t>
      </w:r>
      <w:r w:rsidRPr="003679D7">
        <w:rPr>
          <w:color w:val="444444"/>
        </w:rPr>
        <w:t>LED </w:t>
      </w:r>
    </w:p>
    <w:p w:rsidR="009C5D77" w:rsidRPr="003679D7" w:rsidRDefault="009C5D77" w:rsidP="009C5D7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3679D7">
        <w:rPr>
          <w:b/>
          <w:bCs/>
          <w:color w:val="000000"/>
        </w:rPr>
        <w:t>Smart TV  -</w:t>
      </w:r>
      <w:r w:rsidRPr="003679D7">
        <w:rPr>
          <w:color w:val="444444"/>
        </w:rPr>
        <w:t>TAK</w:t>
      </w:r>
    </w:p>
    <w:p w:rsidR="009C5D77" w:rsidRPr="003679D7" w:rsidRDefault="009C5D77" w:rsidP="009C5D7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3679D7">
        <w:rPr>
          <w:b/>
          <w:bCs/>
          <w:color w:val="000000"/>
        </w:rPr>
        <w:t xml:space="preserve">Zgodność z wymogami odbioru cyfrowej telewizji naziemnej - </w:t>
      </w:r>
      <w:r w:rsidRPr="003679D7">
        <w:rPr>
          <w:color w:val="444444"/>
        </w:rPr>
        <w:t>TAK</w:t>
      </w:r>
    </w:p>
    <w:p w:rsidR="009C5D77" w:rsidRPr="003679D7" w:rsidRDefault="009C5D77" w:rsidP="009C5D7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3679D7">
        <w:rPr>
          <w:b/>
          <w:bCs/>
          <w:color w:val="000000"/>
        </w:rPr>
        <w:t xml:space="preserve">Przekątna ekranu [cal] - </w:t>
      </w:r>
      <w:r>
        <w:rPr>
          <w:color w:val="444444"/>
        </w:rPr>
        <w:t>43</w:t>
      </w:r>
    </w:p>
    <w:p w:rsidR="009C5D77" w:rsidRPr="003679D7" w:rsidRDefault="009C5D77" w:rsidP="009C5D7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3679D7">
        <w:rPr>
          <w:b/>
          <w:bCs/>
          <w:color w:val="000000"/>
        </w:rPr>
        <w:t xml:space="preserve">Format HD - </w:t>
      </w:r>
      <w:r w:rsidRPr="003679D7">
        <w:rPr>
          <w:color w:val="444444"/>
        </w:rPr>
        <w:t>4K Ultra HD</w:t>
      </w:r>
    </w:p>
    <w:p w:rsidR="009C5D77" w:rsidRPr="003679D7" w:rsidRDefault="009C5D77" w:rsidP="009C5D7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3679D7">
        <w:rPr>
          <w:b/>
          <w:bCs/>
          <w:color w:val="000000"/>
        </w:rPr>
        <w:t xml:space="preserve">Rozdzielczość - </w:t>
      </w:r>
      <w:r w:rsidRPr="003679D7">
        <w:rPr>
          <w:color w:val="444444"/>
        </w:rPr>
        <w:t>3840 x 2160</w:t>
      </w:r>
    </w:p>
    <w:p w:rsidR="009C5D77" w:rsidRPr="003679D7" w:rsidRDefault="009C5D77" w:rsidP="009C5D7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3679D7">
        <w:rPr>
          <w:b/>
          <w:bCs/>
          <w:color w:val="000000"/>
        </w:rPr>
        <w:t>Częstotliwość odświeżania [</w:t>
      </w:r>
      <w:proofErr w:type="spellStart"/>
      <w:r w:rsidRPr="003679D7">
        <w:rPr>
          <w:b/>
          <w:bCs/>
          <w:color w:val="000000"/>
        </w:rPr>
        <w:t>Hz</w:t>
      </w:r>
      <w:proofErr w:type="spellEnd"/>
      <w:r w:rsidRPr="003679D7">
        <w:rPr>
          <w:b/>
          <w:bCs/>
          <w:color w:val="000000"/>
        </w:rPr>
        <w:t xml:space="preserve">] - </w:t>
      </w:r>
      <w:r w:rsidRPr="003679D7">
        <w:rPr>
          <w:color w:val="444444"/>
        </w:rPr>
        <w:t>50</w:t>
      </w:r>
    </w:p>
    <w:p w:rsidR="009C5D77" w:rsidRPr="003679D7" w:rsidRDefault="009C5D77" w:rsidP="009C5D7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3679D7">
        <w:rPr>
          <w:b/>
          <w:bCs/>
          <w:color w:val="000000"/>
        </w:rPr>
        <w:t xml:space="preserve">System dźwięku - </w:t>
      </w:r>
      <w:r w:rsidRPr="003679D7">
        <w:rPr>
          <w:color w:val="444444"/>
        </w:rPr>
        <w:t>2.0</w:t>
      </w:r>
    </w:p>
    <w:p w:rsidR="009C5D77" w:rsidRDefault="009C5D77" w:rsidP="009C5D7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3679D7">
        <w:rPr>
          <w:b/>
          <w:bCs/>
          <w:color w:val="000000"/>
        </w:rPr>
        <w:t>Moc głośników [W] </w:t>
      </w:r>
      <w:r>
        <w:rPr>
          <w:b/>
          <w:bCs/>
          <w:color w:val="000000"/>
        </w:rPr>
        <w:t>–</w:t>
      </w:r>
      <w:r w:rsidRPr="003679D7">
        <w:rPr>
          <w:b/>
          <w:bCs/>
          <w:color w:val="000000"/>
        </w:rPr>
        <w:t xml:space="preserve"> </w:t>
      </w:r>
      <w:r w:rsidRPr="003679D7">
        <w:rPr>
          <w:color w:val="444444"/>
        </w:rPr>
        <w:t>20</w:t>
      </w:r>
    </w:p>
    <w:p w:rsidR="009C5D77" w:rsidRPr="00A24611" w:rsidRDefault="009C5D77" w:rsidP="009C5D7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</w:rPr>
        <w:sectPr w:rsidR="009C5D77" w:rsidRPr="00A24611" w:rsidSect="00A24611">
          <w:type w:val="continuous"/>
          <w:pgSz w:w="11906" w:h="16838"/>
          <w:pgMar w:top="426" w:right="566" w:bottom="0" w:left="1417" w:header="708" w:footer="708" w:gutter="0"/>
          <w:cols w:num="2" w:space="708"/>
          <w:docGrid w:linePitch="360"/>
        </w:sectPr>
      </w:pPr>
      <w:r w:rsidRPr="003679D7">
        <w:rPr>
          <w:b/>
          <w:bCs/>
          <w:color w:val="000000"/>
        </w:rPr>
        <w:t xml:space="preserve">Dekodery dźwięku - </w:t>
      </w:r>
      <w:r w:rsidRPr="003679D7">
        <w:rPr>
          <w:color w:val="444444"/>
        </w:rPr>
        <w:t>DTS</w:t>
      </w:r>
    </w:p>
    <w:p w:rsidR="009C5D77" w:rsidRDefault="009C5D77" w:rsidP="009C5D77">
      <w:pPr>
        <w:jc w:val="both"/>
      </w:pPr>
    </w:p>
    <w:p w:rsidR="009C5D77" w:rsidRDefault="009C5D77" w:rsidP="009C5D77">
      <w:pPr>
        <w:jc w:val="both"/>
      </w:pPr>
      <w:bookmarkStart w:id="0" w:name="_GoBack"/>
      <w:bookmarkEnd w:id="0"/>
    </w:p>
    <w:p w:rsidR="009C5D77" w:rsidRDefault="009C5D77" w:rsidP="009C5D77">
      <w:pPr>
        <w:jc w:val="both"/>
      </w:pPr>
    </w:p>
    <w:p w:rsidR="009C5D77" w:rsidRDefault="009C5D77" w:rsidP="009C5D77">
      <w:pPr>
        <w:jc w:val="both"/>
      </w:pPr>
    </w:p>
    <w:p w:rsidR="009C5D77" w:rsidRDefault="009C5D77" w:rsidP="009C5D77">
      <w:pPr>
        <w:jc w:val="both"/>
      </w:pPr>
    </w:p>
    <w:p w:rsidR="009C5D77" w:rsidRDefault="009C5D77" w:rsidP="009C5D77">
      <w:pPr>
        <w:jc w:val="both"/>
      </w:pPr>
    </w:p>
    <w:p w:rsidR="009C5D77" w:rsidRDefault="009C5D77" w:rsidP="009C5D77">
      <w:pPr>
        <w:jc w:val="both"/>
      </w:pPr>
    </w:p>
    <w:p w:rsidR="009C5D77" w:rsidRDefault="009C5D77" w:rsidP="009C5D77">
      <w:pPr>
        <w:jc w:val="both"/>
      </w:pPr>
    </w:p>
    <w:p w:rsidR="009C5D77" w:rsidRDefault="009C5D77" w:rsidP="009C5D77">
      <w:pPr>
        <w:jc w:val="both"/>
      </w:pPr>
    </w:p>
    <w:p w:rsidR="009C5D77" w:rsidRDefault="009C5D77" w:rsidP="009C5D77">
      <w:pPr>
        <w:jc w:val="both"/>
      </w:pPr>
    </w:p>
    <w:p w:rsidR="009C5D77" w:rsidRDefault="009C5D77" w:rsidP="009C5D77">
      <w:pPr>
        <w:jc w:val="both"/>
      </w:pPr>
    </w:p>
    <w:p w:rsidR="009C5D77" w:rsidRDefault="009C5D77" w:rsidP="009C5D77">
      <w:pPr>
        <w:jc w:val="both"/>
      </w:pPr>
    </w:p>
    <w:p w:rsidR="009C5D77" w:rsidRDefault="009C5D77" w:rsidP="009C5D77">
      <w:pPr>
        <w:jc w:val="both"/>
      </w:pPr>
    </w:p>
    <w:p w:rsidR="009C5D77" w:rsidRDefault="009C5D77" w:rsidP="009C5D77">
      <w:pPr>
        <w:jc w:val="both"/>
      </w:pPr>
    </w:p>
    <w:p w:rsidR="009C5D77" w:rsidRDefault="009C5D77" w:rsidP="008F2711">
      <w:pPr>
        <w:jc w:val="right"/>
      </w:pPr>
    </w:p>
    <w:p w:rsidR="009C5D77" w:rsidRDefault="009C5D77" w:rsidP="008F2711">
      <w:pPr>
        <w:jc w:val="right"/>
      </w:pPr>
    </w:p>
    <w:sectPr w:rsidR="009C5D77" w:rsidSect="009C5D77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53761"/>
    <w:multiLevelType w:val="multilevel"/>
    <w:tmpl w:val="92900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11"/>
    <w:rsid w:val="003679D7"/>
    <w:rsid w:val="008F2711"/>
    <w:rsid w:val="009C5D77"/>
    <w:rsid w:val="00DF0BDE"/>
    <w:rsid w:val="00E6267F"/>
    <w:rsid w:val="00E8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7AE8B-E00D-4AF2-8FBB-D9470E3B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8F2711"/>
    <w:rPr>
      <w:color w:val="0000FF"/>
      <w:u w:val="single"/>
    </w:rPr>
  </w:style>
  <w:style w:type="character" w:customStyle="1" w:styleId="Teksttreci2">
    <w:name w:val="Tekst treści (2)"/>
    <w:basedOn w:val="Domylnaczcionkaakapitu"/>
    <w:rsid w:val="008F2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15pt">
    <w:name w:val="Pogrubienie;Tekst treści (2) + 11;5 pt"/>
    <w:basedOn w:val="Domylnaczcionkaakapitu"/>
    <w:rsid w:val="008F27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E626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3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putronik.pl/category/1251/monitory.html?&amp;a%5b1236%5d%5b%5d=2989&amp;category=1251&amp;filter=1" TargetMode="External"/><Relationship Id="rId13" Type="http://schemas.openxmlformats.org/officeDocument/2006/relationships/hyperlink" Target="https://www.komputronik.pl/category/1251/monitory.html?&amp;a%5b1887%5d%5b%5d=92912&amp;category=1251&amp;filter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omputronik.pl/category/1251/monitory.html?&amp;a%5b120%5d%5b%5d=2380&amp;a%5b120%5d%5b%5d=2380&amp;category=1251&amp;filter=1" TargetMode="External"/><Relationship Id="rId12" Type="http://schemas.openxmlformats.org/officeDocument/2006/relationships/hyperlink" Target="https://www.komputronik.pl/category/1251/monitory.html?&amp;a%5b1887%5d%5b%5d=92913&amp;category=1251&amp;filter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komputronik.pl/category/15781/sensilo-cx.html?&amp;a%5b3371%5d%5b%5d=84179&amp;category=15781&amp;filter=1" TargetMode="External"/><Relationship Id="rId11" Type="http://schemas.openxmlformats.org/officeDocument/2006/relationships/hyperlink" Target="https://www.komputronik.pl/category/1251/monitory.html?&amp;a%5b1887%5d%5b%5d=64799&amp;category=1251&amp;filter=1" TargetMode="External"/><Relationship Id="rId5" Type="http://schemas.openxmlformats.org/officeDocument/2006/relationships/hyperlink" Target="http://www.passmark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komputronik.pl/category/1251/monitory.html?&amp;a%5b112732%5d%5b%5d=90814&amp;category=1251&amp;filter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omputronik.pl/category/1251/monitory.html?&amp;a%5b122%5d%5b%5d=3269&amp;category=1251&amp;filter=1" TargetMode="External"/><Relationship Id="rId14" Type="http://schemas.openxmlformats.org/officeDocument/2006/relationships/hyperlink" Target="https://www.komputronik.pl/category/1251/monitory.html?&amp;a%5b123%5d%5b%5d=44192&amp;category=1251&amp;filter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2017-10-17T14:57:00Z</dcterms:created>
  <dcterms:modified xsi:type="dcterms:W3CDTF">2017-10-17T14:57:00Z</dcterms:modified>
</cp:coreProperties>
</file>