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B0" w:rsidRDefault="00693EB0" w:rsidP="00693EB0">
      <w:pPr>
        <w:jc w:val="right"/>
      </w:pPr>
      <w:r w:rsidRPr="007E075A">
        <w:t xml:space="preserve">Załącznik </w:t>
      </w:r>
      <w:r>
        <w:t xml:space="preserve"> nr </w:t>
      </w:r>
      <w:r w:rsidRPr="007E075A">
        <w:t>2</w:t>
      </w:r>
    </w:p>
    <w:p w:rsidR="00693EB0" w:rsidRDefault="00693EB0" w:rsidP="00693EB0"/>
    <w:p w:rsidR="00693EB0" w:rsidRDefault="00693EB0" w:rsidP="00693EB0"/>
    <w:p w:rsidR="00693EB0" w:rsidRPr="007E075A" w:rsidRDefault="00693EB0" w:rsidP="00693EB0"/>
    <w:p w:rsidR="00693EB0" w:rsidRDefault="00693EB0" w:rsidP="00693EB0">
      <w:pPr>
        <w:jc w:val="center"/>
      </w:pPr>
      <w:r w:rsidRPr="007E075A">
        <w:t>Szczegółowy opis przedmiotu zamówienia</w:t>
      </w:r>
    </w:p>
    <w:p w:rsidR="00693EB0" w:rsidRPr="007E075A" w:rsidRDefault="00693EB0" w:rsidP="00693EB0">
      <w:pPr>
        <w:jc w:val="center"/>
      </w:pPr>
    </w:p>
    <w:p w:rsidR="00693EB0" w:rsidRDefault="00693EB0" w:rsidP="00693EB0">
      <w:pPr>
        <w:jc w:val="center"/>
      </w:pPr>
      <w:r w:rsidRPr="007E075A">
        <w:t>Zamówienia pn.</w:t>
      </w:r>
      <w:r>
        <w:t>:</w:t>
      </w:r>
      <w:r w:rsidRPr="007E075A">
        <w:t xml:space="preserve"> „</w:t>
      </w:r>
      <w:r w:rsidRPr="00A644D2">
        <w:rPr>
          <w:b/>
        </w:rPr>
        <w:t>Wyposażenie Klubu „Senior+” w Chełchach w Gm. Grabowo, w tym dostawa i montaż  nowych mebli</w:t>
      </w:r>
      <w:r w:rsidRPr="00D05D0C">
        <w:rPr>
          <w:b/>
        </w:rPr>
        <w:t>”</w:t>
      </w:r>
    </w:p>
    <w:p w:rsidR="00693EB0" w:rsidRPr="007E075A" w:rsidRDefault="00693EB0" w:rsidP="00693EB0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6665"/>
        <w:gridCol w:w="850"/>
        <w:gridCol w:w="1134"/>
      </w:tblGrid>
      <w:tr w:rsidR="00693EB0" w:rsidRPr="00C11856" w:rsidTr="00E53D13">
        <w:trPr>
          <w:cantSplit/>
          <w:trHeight w:val="2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Lp.</w:t>
            </w:r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Zestaw zamawianego wyposażenia Klubu „Senior+” w Chełchach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 xml:space="preserve">Ilość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Rodzaj miary</w:t>
            </w:r>
          </w:p>
        </w:tc>
      </w:tr>
      <w:tr w:rsidR="00693EB0" w:rsidRPr="00C11856" w:rsidTr="00E53D13">
        <w:trPr>
          <w:trHeight w:val="4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</w:tr>
      <w:tr w:rsidR="00693EB0" w:rsidRPr="00C11856" w:rsidTr="00E53D13">
        <w:trPr>
          <w:trHeight w:val="4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</w:tr>
      <w:tr w:rsidR="00693EB0" w:rsidRPr="00C11856" w:rsidTr="00E53D13">
        <w:trPr>
          <w:trHeight w:val="4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</w:tr>
      <w:tr w:rsidR="00693EB0" w:rsidRPr="00C11856" w:rsidTr="00E53D13">
        <w:trPr>
          <w:trHeight w:val="4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</w:tr>
      <w:tr w:rsidR="00693EB0" w:rsidRPr="00C11856" w:rsidTr="00E53D13">
        <w:trPr>
          <w:trHeight w:val="4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</w:tr>
      <w:tr w:rsidR="00693EB0" w:rsidRPr="00C11856" w:rsidTr="00E53D13">
        <w:trPr>
          <w:trHeight w:val="4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</w:tr>
      <w:tr w:rsidR="00693EB0" w:rsidRPr="00C11856" w:rsidTr="00E53D13">
        <w:trPr>
          <w:trHeight w:val="4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B0" w:rsidRPr="00387794" w:rsidRDefault="00693EB0" w:rsidP="00E53D13">
            <w:pPr>
              <w:rPr>
                <w:color w:val="000000"/>
              </w:rPr>
            </w:pPr>
          </w:p>
        </w:tc>
      </w:tr>
      <w:tr w:rsidR="00693EB0" w:rsidRPr="00C11856" w:rsidTr="00E53D13">
        <w:trPr>
          <w:trHeight w:val="6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right"/>
              <w:rPr>
                <w:color w:val="000000"/>
              </w:rPr>
            </w:pPr>
            <w:r w:rsidRPr="00387794">
              <w:rPr>
                <w:color w:val="000000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K</w:t>
            </w:r>
            <w:r w:rsidRPr="00387794">
              <w:rPr>
                <w:rFonts w:eastAsia="Arial"/>
                <w:color w:val="000000"/>
              </w:rPr>
              <w:t>rzesła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Szt.</w:t>
            </w:r>
          </w:p>
        </w:tc>
      </w:tr>
      <w:tr w:rsidR="00693EB0" w:rsidRPr="00C11856" w:rsidTr="00E53D13">
        <w:trPr>
          <w:trHeight w:val="5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right"/>
              <w:rPr>
                <w:color w:val="000000"/>
              </w:rPr>
            </w:pPr>
            <w:r w:rsidRPr="00387794">
              <w:rPr>
                <w:color w:val="000000"/>
              </w:rPr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S</w:t>
            </w:r>
            <w:r w:rsidRPr="00387794">
              <w:rPr>
                <w:rFonts w:eastAsia="Arial"/>
                <w:color w:val="000000"/>
              </w:rPr>
              <w:t>toliki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Szt.</w:t>
            </w:r>
          </w:p>
        </w:tc>
      </w:tr>
      <w:tr w:rsidR="00693EB0" w:rsidRPr="00C11856" w:rsidTr="00E53D13">
        <w:trPr>
          <w:trHeight w:val="4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0907D3" w:rsidP="00E53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K</w:t>
            </w:r>
            <w:r w:rsidRPr="00387794">
              <w:rPr>
                <w:rFonts w:eastAsia="Arial"/>
                <w:color w:val="000000"/>
              </w:rPr>
              <w:t>anapa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Szt.</w:t>
            </w:r>
          </w:p>
        </w:tc>
      </w:tr>
      <w:tr w:rsidR="00693EB0" w:rsidRPr="00C11856" w:rsidTr="00E53D13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0907D3" w:rsidP="00E53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F</w:t>
            </w:r>
            <w:r w:rsidRPr="00387794">
              <w:rPr>
                <w:rFonts w:eastAsia="Arial"/>
                <w:color w:val="000000"/>
              </w:rPr>
              <w:t>otel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Szt.</w:t>
            </w:r>
          </w:p>
        </w:tc>
      </w:tr>
      <w:tr w:rsidR="00693EB0" w:rsidRPr="00C11856" w:rsidTr="00E53D13">
        <w:trPr>
          <w:trHeight w:val="4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0907D3" w:rsidP="00E53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W</w:t>
            </w:r>
            <w:r w:rsidRPr="00387794">
              <w:rPr>
                <w:rFonts w:eastAsia="Arial"/>
                <w:color w:val="000000"/>
              </w:rPr>
              <w:t>ieszaki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proofErr w:type="spellStart"/>
            <w:r w:rsidRPr="00387794">
              <w:rPr>
                <w:color w:val="000000"/>
              </w:rPr>
              <w:t>Kpl</w:t>
            </w:r>
            <w:proofErr w:type="spellEnd"/>
            <w:r w:rsidRPr="00387794">
              <w:rPr>
                <w:color w:val="000000"/>
              </w:rPr>
              <w:t>.</w:t>
            </w:r>
          </w:p>
        </w:tc>
      </w:tr>
      <w:tr w:rsidR="00693EB0" w:rsidRPr="00C11856" w:rsidTr="00E53D13">
        <w:trPr>
          <w:trHeight w:val="5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0907D3" w:rsidP="00E53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rFonts w:eastAsia="Arial"/>
                <w:color w:val="000000"/>
              </w:rPr>
              <w:t xml:space="preserve"> zestaw szafek kuchennych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proofErr w:type="spellStart"/>
            <w:r w:rsidRPr="00387794">
              <w:rPr>
                <w:color w:val="000000"/>
              </w:rPr>
              <w:t>Kpl</w:t>
            </w:r>
            <w:proofErr w:type="spellEnd"/>
            <w:r w:rsidRPr="00387794">
              <w:rPr>
                <w:color w:val="000000"/>
              </w:rPr>
              <w:t>.</w:t>
            </w:r>
          </w:p>
        </w:tc>
      </w:tr>
      <w:tr w:rsidR="00693EB0" w:rsidRPr="00C11856" w:rsidTr="00E53D13">
        <w:trPr>
          <w:trHeight w:val="39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0907D3" w:rsidP="00E53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rFonts w:eastAsia="Arial"/>
                <w:color w:val="000000"/>
              </w:rPr>
              <w:t xml:space="preserve"> stolik pod telewizor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Szt.</w:t>
            </w:r>
          </w:p>
        </w:tc>
      </w:tr>
      <w:tr w:rsidR="00693EB0" w:rsidRPr="00C11856" w:rsidTr="00E53D13">
        <w:trPr>
          <w:trHeight w:val="4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0907D3" w:rsidP="00E53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rFonts w:eastAsia="Arial"/>
                <w:color w:val="000000"/>
              </w:rPr>
              <w:t>stolik pod komputer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B0" w:rsidRPr="00387794" w:rsidRDefault="00693EB0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Szt.</w:t>
            </w:r>
          </w:p>
        </w:tc>
      </w:tr>
    </w:tbl>
    <w:p w:rsidR="00693EB0" w:rsidRDefault="00693EB0" w:rsidP="00693EB0"/>
    <w:p w:rsidR="00693EB0" w:rsidRDefault="00693EB0" w:rsidP="00693EB0"/>
    <w:p w:rsidR="004A37F5" w:rsidRPr="00170107" w:rsidRDefault="004A37F5" w:rsidP="004A37F5">
      <w:pPr>
        <w:spacing w:line="360" w:lineRule="auto"/>
        <w:rPr>
          <w:b/>
        </w:rPr>
      </w:pPr>
      <w:r>
        <w:rPr>
          <w:b/>
        </w:rPr>
        <w:t>Wyposażenie opis</w:t>
      </w:r>
      <w:r w:rsidRPr="00170107">
        <w:rPr>
          <w:b/>
        </w:rPr>
        <w:t xml:space="preserve">: </w:t>
      </w:r>
    </w:p>
    <w:p w:rsidR="004A37F5" w:rsidRPr="00387794" w:rsidRDefault="004A37F5" w:rsidP="004A37F5">
      <w:pPr>
        <w:spacing w:line="360" w:lineRule="auto"/>
      </w:pPr>
      <w:r>
        <w:t>-</w:t>
      </w:r>
      <w:r w:rsidRPr="00387794">
        <w:t xml:space="preserve"> stoły świetlicowe – 8 szt. </w:t>
      </w:r>
    </w:p>
    <w:p w:rsidR="004A37F5" w:rsidRDefault="004A37F5" w:rsidP="004A37F5">
      <w:pPr>
        <w:spacing w:line="360" w:lineRule="auto"/>
      </w:pPr>
      <w:r w:rsidRPr="00387794">
        <w:t xml:space="preserve"> Specyfikacja:  konstrukcja metalowa, minimalna grubość blatu 2 cm, wymiary minimalne</w:t>
      </w:r>
      <w:r>
        <w:t xml:space="preserve"> blatu: 120x80 cm,</w:t>
      </w:r>
    </w:p>
    <w:p w:rsidR="004A37F5" w:rsidRPr="00387794" w:rsidRDefault="004A37F5" w:rsidP="004A37F5">
      <w:pPr>
        <w:spacing w:line="360" w:lineRule="auto"/>
      </w:pPr>
      <w:r>
        <w:t xml:space="preserve">- </w:t>
      </w:r>
      <w:r w:rsidRPr="00387794">
        <w:t>krzesła konferencyjne  – 32 szt.</w:t>
      </w:r>
    </w:p>
    <w:p w:rsidR="004A37F5" w:rsidRPr="00387794" w:rsidRDefault="004A37F5" w:rsidP="004A37F5">
      <w:pPr>
        <w:spacing w:line="360" w:lineRule="auto"/>
      </w:pPr>
      <w:r w:rsidRPr="00387794">
        <w:t xml:space="preserve"> Specyfikacja: typu ISO, </w:t>
      </w:r>
      <w:r w:rsidRPr="004A37F5">
        <w:t xml:space="preserve">odporność na plamy, zabrudzenia, wysokość siedziska </w:t>
      </w:r>
      <w:r>
        <w:t>ok. 47</w:t>
      </w:r>
      <w:r w:rsidRPr="00387794">
        <w:t xml:space="preserve"> c</w:t>
      </w:r>
      <w:r>
        <w:t>m,</w:t>
      </w:r>
      <w:r w:rsidRPr="004A37F5">
        <w:t xml:space="preserve"> </w:t>
      </w:r>
    </w:p>
    <w:p w:rsidR="004A37F5" w:rsidRPr="00387794" w:rsidRDefault="004A37F5" w:rsidP="004A37F5">
      <w:pPr>
        <w:spacing w:line="360" w:lineRule="auto"/>
      </w:pPr>
      <w:r w:rsidRPr="00387794">
        <w:t>-  kanapa – 1 szt.</w:t>
      </w:r>
    </w:p>
    <w:p w:rsidR="004A37F5" w:rsidRPr="00387794" w:rsidRDefault="004A37F5" w:rsidP="004A37F5">
      <w:pPr>
        <w:spacing w:line="360" w:lineRule="auto"/>
      </w:pPr>
      <w:r w:rsidRPr="00387794">
        <w:t>Specyfikacja: min. na 3 osoby, odporność na plamy, za</w:t>
      </w:r>
      <w:r>
        <w:t>brudzenia, wysokość siedziska 46 cm,</w:t>
      </w:r>
      <w:r w:rsidRPr="00387794">
        <w:t xml:space="preserve"> wym. </w:t>
      </w:r>
      <w:r>
        <w:t>Min. 209x68x93</w:t>
      </w:r>
      <w:r w:rsidRPr="00387794">
        <w:t xml:space="preserve"> cm.</w:t>
      </w:r>
    </w:p>
    <w:p w:rsidR="004A37F5" w:rsidRPr="00387794" w:rsidRDefault="004A37F5" w:rsidP="004A37F5">
      <w:pPr>
        <w:spacing w:line="360" w:lineRule="auto"/>
      </w:pPr>
      <w:r w:rsidRPr="00387794">
        <w:t>- fotel – 2 szt.</w:t>
      </w:r>
    </w:p>
    <w:p w:rsidR="004A37F5" w:rsidRPr="00387794" w:rsidRDefault="004A37F5" w:rsidP="004A37F5">
      <w:pPr>
        <w:spacing w:line="360" w:lineRule="auto"/>
      </w:pPr>
      <w:r w:rsidRPr="00387794">
        <w:lastRenderedPageBreak/>
        <w:t>Specyfikacja: t</w:t>
      </w:r>
      <w:r>
        <w:t xml:space="preserve">ypu Finka, wymiary min. 64x85x97 </w:t>
      </w:r>
      <w:r w:rsidRPr="00387794">
        <w:t>cm</w:t>
      </w:r>
      <w:r>
        <w:t>, wysokość siedziska od 45 cm.</w:t>
      </w:r>
    </w:p>
    <w:p w:rsidR="004A37F5" w:rsidRPr="00387794" w:rsidRDefault="004A37F5" w:rsidP="004A37F5">
      <w:pPr>
        <w:spacing w:line="360" w:lineRule="auto"/>
      </w:pPr>
      <w:r w:rsidRPr="00387794">
        <w:t>- stolik pod telewizor – 1 szt.</w:t>
      </w:r>
    </w:p>
    <w:p w:rsidR="004A37F5" w:rsidRPr="00387794" w:rsidRDefault="004A37F5" w:rsidP="004A37F5">
      <w:pPr>
        <w:spacing w:line="360" w:lineRule="auto"/>
      </w:pPr>
      <w:r w:rsidRPr="00387794">
        <w:t>Specyfikacja:</w:t>
      </w:r>
      <w:r>
        <w:t xml:space="preserve"> szafka z półką na nóżkach, wym. min. 110x41x48 cm.</w:t>
      </w:r>
    </w:p>
    <w:p w:rsidR="004A37F5" w:rsidRPr="00387794" w:rsidRDefault="004A37F5" w:rsidP="004A37F5">
      <w:pPr>
        <w:spacing w:line="360" w:lineRule="auto"/>
      </w:pPr>
      <w:r w:rsidRPr="00387794">
        <w:t>- stolik pod komputer – 2 szt.</w:t>
      </w:r>
    </w:p>
    <w:p w:rsidR="004A37F5" w:rsidRPr="00387794" w:rsidRDefault="004A37F5" w:rsidP="004A37F5">
      <w:pPr>
        <w:spacing w:line="360" w:lineRule="auto"/>
      </w:pPr>
      <w:r w:rsidRPr="00387794">
        <w:t>Specyfikacja:</w:t>
      </w:r>
      <w:r>
        <w:t xml:space="preserve"> posiadający wysuwaną półkę na klawiaturę i myszkę, wym. min. 76x58</w:t>
      </w:r>
      <w:r w:rsidR="00C57DE8">
        <w:t xml:space="preserve"> cm</w:t>
      </w:r>
      <w:r>
        <w:t>.</w:t>
      </w:r>
    </w:p>
    <w:p w:rsidR="004A37F5" w:rsidRPr="00387794" w:rsidRDefault="004A37F5" w:rsidP="004A37F5">
      <w:pPr>
        <w:spacing w:line="360" w:lineRule="auto"/>
      </w:pPr>
    </w:p>
    <w:p w:rsidR="004A37F5" w:rsidRPr="00387794" w:rsidRDefault="004A37F5" w:rsidP="004A37F5">
      <w:pPr>
        <w:spacing w:line="360" w:lineRule="auto"/>
        <w:rPr>
          <w:b/>
        </w:rPr>
      </w:pPr>
      <w:r w:rsidRPr="00387794">
        <w:rPr>
          <w:b/>
        </w:rPr>
        <w:t xml:space="preserve">Wyposażenie aneksu kuchennego: </w:t>
      </w:r>
    </w:p>
    <w:p w:rsidR="004A37F5" w:rsidRPr="00387794" w:rsidRDefault="004A37F5" w:rsidP="004A37F5">
      <w:pPr>
        <w:spacing w:line="360" w:lineRule="auto"/>
      </w:pPr>
      <w:r w:rsidRPr="00387794">
        <w:t xml:space="preserve">- zestaw szafek kuchennych </w:t>
      </w:r>
    </w:p>
    <w:p w:rsidR="004A37F5" w:rsidRDefault="004A37F5" w:rsidP="004A37F5">
      <w:pPr>
        <w:spacing w:line="360" w:lineRule="auto"/>
      </w:pPr>
      <w:r w:rsidRPr="00387794">
        <w:t xml:space="preserve">Specyfikacja: </w:t>
      </w:r>
    </w:p>
    <w:p w:rsidR="004A37F5" w:rsidRDefault="004A37F5" w:rsidP="004A37F5">
      <w:pPr>
        <w:pStyle w:val="Akapitzlist"/>
        <w:numPr>
          <w:ilvl w:val="0"/>
          <w:numId w:val="1"/>
        </w:numPr>
        <w:spacing w:line="360" w:lineRule="auto"/>
      </w:pPr>
      <w:r w:rsidRPr="00387794">
        <w:t xml:space="preserve">szafka pod zlewozmywak o szerokości </w:t>
      </w:r>
      <w:r>
        <w:t xml:space="preserve">ok. </w:t>
      </w:r>
      <w:r w:rsidRPr="00387794">
        <w:t xml:space="preserve">80 cm, wysokości </w:t>
      </w:r>
      <w:r>
        <w:t xml:space="preserve">ok. </w:t>
      </w:r>
      <w:r w:rsidRPr="00387794">
        <w:t xml:space="preserve">80 cm, głębokość około  60 cm, </w:t>
      </w:r>
    </w:p>
    <w:p w:rsidR="004A37F5" w:rsidRDefault="004A37F5" w:rsidP="004A37F5">
      <w:pPr>
        <w:pStyle w:val="Akapitzlist"/>
        <w:numPr>
          <w:ilvl w:val="0"/>
          <w:numId w:val="1"/>
        </w:numPr>
        <w:spacing w:line="360" w:lineRule="auto"/>
      </w:pPr>
      <w:r w:rsidRPr="004B37B6">
        <w:t xml:space="preserve">szafka wisząca z suszarką do naczyń, szerokość </w:t>
      </w:r>
      <w:r>
        <w:t xml:space="preserve">ok. </w:t>
      </w:r>
      <w:r w:rsidRPr="004B37B6">
        <w:t>80 cm, wy</w:t>
      </w:r>
      <w:r>
        <w:t>sokość ok. 60 cm, głębokość ok. 40 cm,</w:t>
      </w:r>
    </w:p>
    <w:p w:rsidR="004A37F5" w:rsidRDefault="004A37F5" w:rsidP="004A37F5">
      <w:pPr>
        <w:pStyle w:val="Akapitzlist"/>
        <w:numPr>
          <w:ilvl w:val="0"/>
          <w:numId w:val="1"/>
        </w:numPr>
        <w:spacing w:line="360" w:lineRule="auto"/>
      </w:pPr>
      <w:r w:rsidRPr="00387794">
        <w:t xml:space="preserve">szafka </w:t>
      </w:r>
      <w:r>
        <w:t xml:space="preserve">dolna </w:t>
      </w:r>
      <w:r w:rsidRPr="00387794">
        <w:t xml:space="preserve">z jedną szufladą i półkami o szerokości </w:t>
      </w:r>
      <w:r>
        <w:t xml:space="preserve">ok. </w:t>
      </w:r>
      <w:r w:rsidRPr="00387794">
        <w:t xml:space="preserve">80 cm, wysokości </w:t>
      </w:r>
      <w:r>
        <w:t xml:space="preserve">ok. </w:t>
      </w:r>
      <w:r w:rsidRPr="00387794">
        <w:t xml:space="preserve">80 cm, głębokość około 60 cm, </w:t>
      </w:r>
    </w:p>
    <w:p w:rsidR="004A37F5" w:rsidRDefault="004A37F5" w:rsidP="004A37F5">
      <w:pPr>
        <w:pStyle w:val="Akapitzlist"/>
        <w:numPr>
          <w:ilvl w:val="0"/>
          <w:numId w:val="1"/>
        </w:numPr>
      </w:pPr>
      <w:r w:rsidRPr="004B37B6">
        <w:t xml:space="preserve">szafka wisząca z suszarką do naczyń, szerokość </w:t>
      </w:r>
      <w:r>
        <w:t xml:space="preserve">ok. </w:t>
      </w:r>
      <w:r w:rsidRPr="004B37B6">
        <w:t xml:space="preserve">80 cm, wysokość </w:t>
      </w:r>
      <w:r>
        <w:t xml:space="preserve">ok. </w:t>
      </w:r>
      <w:r w:rsidRPr="004B37B6">
        <w:t xml:space="preserve">60 cm, głębokość </w:t>
      </w:r>
      <w:r>
        <w:t xml:space="preserve">ok. </w:t>
      </w:r>
      <w:r w:rsidRPr="004B37B6">
        <w:t>40 cm,</w:t>
      </w:r>
    </w:p>
    <w:p w:rsidR="004A37F5" w:rsidRDefault="004A37F5" w:rsidP="004A37F5">
      <w:pPr>
        <w:pStyle w:val="Akapitzlist"/>
        <w:numPr>
          <w:ilvl w:val="0"/>
          <w:numId w:val="1"/>
        </w:numPr>
      </w:pPr>
      <w:r>
        <w:t>szafka dolna z szufladami/półkami o szerokości ok. 80 cm, wysokości ok. 80 cm, głębokość około 60 cm, lub za jedną o szerokości ok. 80 cm dwie szafki dolne o szerokości ok. 40 cm – w tym, jedna z szufladami i jedna z półkami, pozostałe wymiary wysokość ok. 80 cm, głębokość ok. 40 cm.</w:t>
      </w:r>
    </w:p>
    <w:p w:rsidR="004A37F5" w:rsidRPr="004B37B6" w:rsidRDefault="004A37F5" w:rsidP="004A37F5">
      <w:pPr>
        <w:pStyle w:val="Akapitzlist"/>
        <w:numPr>
          <w:ilvl w:val="0"/>
          <w:numId w:val="1"/>
        </w:numPr>
      </w:pPr>
      <w:r>
        <w:t>szafka wisząca z suszarką do naczyń, szerokość ok. 80 cm, wysokość ok. 60 cm, głębokość ok. 40 cm,</w:t>
      </w:r>
    </w:p>
    <w:p w:rsidR="004A37F5" w:rsidRDefault="004A37F5" w:rsidP="004A37F5">
      <w:pPr>
        <w:spacing w:line="360" w:lineRule="auto"/>
        <w:ind w:left="360"/>
      </w:pPr>
    </w:p>
    <w:p w:rsidR="004A37F5" w:rsidRPr="00387794" w:rsidRDefault="004A37F5" w:rsidP="004A37F5">
      <w:pPr>
        <w:spacing w:line="360" w:lineRule="auto"/>
      </w:pPr>
      <w:r w:rsidRPr="00387794">
        <w:t>Blat kuchenny</w:t>
      </w:r>
      <w:r>
        <w:t xml:space="preserve">, </w:t>
      </w:r>
      <w:r w:rsidRPr="00387794">
        <w:t xml:space="preserve">odporny na plamy, zarysowania i </w:t>
      </w:r>
      <w:r>
        <w:t>wilgoć, grubość blatu: ok. 3</w:t>
      </w:r>
      <w:r w:rsidRPr="00387794">
        <w:t xml:space="preserve"> cm, długość blat</w:t>
      </w:r>
      <w:r>
        <w:t>u ok. 160 cm</w:t>
      </w:r>
      <w:r w:rsidRPr="00387794">
        <w:t>, szerokość ok. 70 cm.</w:t>
      </w:r>
    </w:p>
    <w:p w:rsidR="004A37F5" w:rsidRPr="00387794" w:rsidRDefault="004A37F5" w:rsidP="004A37F5">
      <w:pPr>
        <w:spacing w:line="360" w:lineRule="auto"/>
        <w:rPr>
          <w:b/>
        </w:rPr>
      </w:pPr>
      <w:r w:rsidRPr="00387794">
        <w:rPr>
          <w:b/>
        </w:rPr>
        <w:t xml:space="preserve">Wyposażenie pomieszczenia szatnianego: </w:t>
      </w:r>
    </w:p>
    <w:p w:rsidR="004A37F5" w:rsidRPr="00387794" w:rsidRDefault="004A37F5" w:rsidP="004A37F5">
      <w:pPr>
        <w:tabs>
          <w:tab w:val="left" w:pos="7845"/>
        </w:tabs>
        <w:spacing w:line="360" w:lineRule="auto"/>
      </w:pPr>
      <w:r w:rsidRPr="00387794">
        <w:t>- zestaw</w:t>
      </w:r>
      <w:r>
        <w:t>/komplet</w:t>
      </w:r>
      <w:r w:rsidRPr="00387794">
        <w:t xml:space="preserve"> wieszaków </w:t>
      </w:r>
      <w:r>
        <w:tab/>
      </w:r>
    </w:p>
    <w:p w:rsidR="004A37F5" w:rsidRDefault="004A37F5" w:rsidP="004A37F5">
      <w:pPr>
        <w:spacing w:line="360" w:lineRule="auto"/>
      </w:pPr>
      <w:r w:rsidRPr="00387794">
        <w:t xml:space="preserve"> Specyfikacja: w</w:t>
      </w:r>
      <w:r>
        <w:t>ieszak ścienny wykonany z profilu metalowego lub drewnianego</w:t>
      </w:r>
      <w:r w:rsidRPr="00387794">
        <w:t xml:space="preserve">, </w:t>
      </w:r>
      <w:r>
        <w:t xml:space="preserve">łączna min. ilość haczyków 30 sztuk, </w:t>
      </w:r>
    </w:p>
    <w:p w:rsidR="004A37F5" w:rsidRDefault="004A37F5" w:rsidP="004A37F5">
      <w:pPr>
        <w:spacing w:line="360" w:lineRule="auto"/>
        <w:rPr>
          <w:b/>
        </w:rPr>
      </w:pPr>
      <w:r>
        <w:rPr>
          <w:b/>
        </w:rPr>
        <w:t>Kolory:</w:t>
      </w:r>
    </w:p>
    <w:p w:rsidR="004A37F5" w:rsidRPr="00170107" w:rsidRDefault="004A37F5" w:rsidP="004A37F5">
      <w:pPr>
        <w:spacing w:line="360" w:lineRule="auto"/>
        <w:rPr>
          <w:b/>
        </w:rPr>
      </w:pPr>
      <w:r w:rsidRPr="00387794">
        <w:t>Elementy metalowe: czarny, szary. Elementy drewniane: dąb, olcha, buk (odcienie od jasnego do ciemnego beżu i jasny brąz).</w:t>
      </w:r>
    </w:p>
    <w:p w:rsidR="004A37F5" w:rsidRPr="00387794" w:rsidRDefault="004A37F5" w:rsidP="004A37F5">
      <w:pPr>
        <w:spacing w:line="360" w:lineRule="auto"/>
      </w:pPr>
      <w:r w:rsidRPr="00387794">
        <w:t>Kolory mebli wymienionych w ofercie powinny być takie same lub zbliżone.</w:t>
      </w:r>
    </w:p>
    <w:p w:rsidR="00693EB0" w:rsidRPr="007E075A" w:rsidRDefault="00693EB0" w:rsidP="00693EB0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</w:p>
    <w:p w:rsidR="00693EB0" w:rsidRPr="007E075A" w:rsidRDefault="00693EB0" w:rsidP="00693EB0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</w:p>
    <w:p w:rsidR="00693EB0" w:rsidRPr="007E075A" w:rsidRDefault="00693EB0" w:rsidP="00693EB0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</w:p>
    <w:p w:rsidR="00693EB0" w:rsidRPr="00EF568E" w:rsidRDefault="00693EB0" w:rsidP="00693EB0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rPr>
          <w:sz w:val="20"/>
          <w:szCs w:val="20"/>
        </w:rPr>
      </w:pPr>
    </w:p>
    <w:p w:rsidR="00607401" w:rsidRDefault="00607401"/>
    <w:sectPr w:rsidR="00607401" w:rsidSect="009C7A78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914A4"/>
    <w:multiLevelType w:val="hybridMultilevel"/>
    <w:tmpl w:val="CCDC9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B0"/>
    <w:rsid w:val="00022CE5"/>
    <w:rsid w:val="000907D3"/>
    <w:rsid w:val="00094393"/>
    <w:rsid w:val="004A37F5"/>
    <w:rsid w:val="00546145"/>
    <w:rsid w:val="00607401"/>
    <w:rsid w:val="00693EB0"/>
    <w:rsid w:val="00B92013"/>
    <w:rsid w:val="00C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CB526-2FE1-4997-8933-8E99D62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2017-10-23T12:14:00Z</dcterms:created>
  <dcterms:modified xsi:type="dcterms:W3CDTF">2017-10-23T12:14:00Z</dcterms:modified>
</cp:coreProperties>
</file>