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66" w:rsidRPr="001D6ACC" w:rsidRDefault="00A43766" w:rsidP="00A4376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A43766" w:rsidRPr="001D6ACC" w:rsidRDefault="00A43766" w:rsidP="00A4376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O NABORZE NA WOLNE STANOWISKO URZĘDNICZE</w:t>
      </w:r>
    </w:p>
    <w:p w:rsidR="00A43766" w:rsidRPr="001D6ACC" w:rsidRDefault="00A43766" w:rsidP="00A4376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REFERENT DS. GOSPODARKI WODNO - ŚCIEKOWEJ I OBSŁUGI RADY GMINY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D6ACC"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A43766" w:rsidRPr="001D6ACC" w:rsidRDefault="00A43766" w:rsidP="00A43766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NAZWA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>URZĄD GMINY GRABOWO</w:t>
      </w:r>
    </w:p>
    <w:p w:rsidR="00A43766" w:rsidRPr="001D6ACC" w:rsidRDefault="00A43766" w:rsidP="00A43766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ADRES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  <w:t xml:space="preserve">            </w:t>
      </w:r>
      <w:r w:rsidRPr="001D6ACC"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A43766" w:rsidRPr="00D975D2" w:rsidRDefault="00A43766" w:rsidP="00A43766">
      <w:pPr>
        <w:spacing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D975D2"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A43766" w:rsidRPr="00D975D2" w:rsidRDefault="00A43766" w:rsidP="00A43766">
      <w:pPr>
        <w:spacing w:line="360" w:lineRule="auto"/>
        <w:ind w:left="-57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D975D2"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sz w:val="22"/>
          <w:szCs w:val="22"/>
          <w:lang w:val="en-US"/>
        </w:rPr>
        <w:t>(086) 279 00 21 fax. (086) 279 00 21 W. 32</w:t>
      </w:r>
    </w:p>
    <w:p w:rsidR="00A43766" w:rsidRPr="00F421D0" w:rsidRDefault="00A43766" w:rsidP="00A43766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F421D0">
        <w:rPr>
          <w:rFonts w:asciiTheme="minorHAnsi" w:hAnsiTheme="minorHAnsi"/>
          <w:i/>
          <w:sz w:val="22"/>
          <w:szCs w:val="22"/>
        </w:rPr>
        <w:t>E-MAIL</w:t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hyperlink r:id="rId6" w:history="1">
        <w:r w:rsidRPr="00E12384">
          <w:rPr>
            <w:rStyle w:val="Hipercze"/>
            <w:rFonts w:asciiTheme="minorHAnsi" w:hAnsiTheme="minorHAnsi"/>
            <w:sz w:val="22"/>
            <w:szCs w:val="22"/>
          </w:rPr>
          <w:t>sekretariat@grabowo.pl</w:t>
        </w:r>
      </w:hyperlink>
      <w:r w:rsidRPr="00F421D0">
        <w:rPr>
          <w:rFonts w:asciiTheme="minorHAnsi" w:hAnsiTheme="minorHAnsi"/>
          <w:sz w:val="22"/>
          <w:szCs w:val="22"/>
        </w:rPr>
        <w:t xml:space="preserve"> </w:t>
      </w:r>
    </w:p>
    <w:p w:rsidR="00A43766" w:rsidRPr="00F421D0" w:rsidRDefault="00A43766" w:rsidP="00A43766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</w:p>
    <w:p w:rsidR="00A43766" w:rsidRPr="001D6ACC" w:rsidRDefault="00A43766" w:rsidP="00A43766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OFEROWANE STANOWISKO PRACY</w:t>
      </w:r>
    </w:p>
    <w:p w:rsidR="00A43766" w:rsidRDefault="00A43766" w:rsidP="00A4376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REFERENT DS. GOSPODARKI WODNO - ŚCIEKOWEJ</w:t>
      </w:r>
    </w:p>
    <w:p w:rsidR="00A43766" w:rsidRPr="001D6ACC" w:rsidRDefault="00A43766" w:rsidP="00A43766">
      <w:pPr>
        <w:spacing w:line="360" w:lineRule="auto"/>
        <w:ind w:left="3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OBSŁUGI RADY GMINY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Pr="001D6ACC" w:rsidRDefault="00A43766" w:rsidP="00A43766">
      <w:pPr>
        <w:spacing w:line="360" w:lineRule="auto"/>
        <w:ind w:left="57"/>
        <w:jc w:val="both"/>
        <w:rPr>
          <w:rFonts w:asciiTheme="minorHAnsi" w:hAnsiTheme="minorHAnsi"/>
          <w:b/>
          <w:sz w:val="22"/>
          <w:szCs w:val="22"/>
        </w:rPr>
      </w:pPr>
    </w:p>
    <w:p w:rsidR="00A43766" w:rsidRPr="001D6ACC" w:rsidRDefault="00A43766" w:rsidP="00A43766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WYMIAR CZASU PRACY</w:t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  <w:t>PEŁN</w:t>
      </w:r>
      <w:r>
        <w:rPr>
          <w:rFonts w:asciiTheme="minorHAnsi" w:hAnsiTheme="minorHAnsi"/>
          <w:b/>
          <w:sz w:val="22"/>
          <w:szCs w:val="22"/>
        </w:rPr>
        <w:t>Y</w:t>
      </w:r>
      <w:r w:rsidRPr="001D6ACC">
        <w:rPr>
          <w:rFonts w:asciiTheme="minorHAnsi" w:hAnsiTheme="minorHAnsi"/>
          <w:b/>
          <w:sz w:val="22"/>
          <w:szCs w:val="22"/>
        </w:rPr>
        <w:t xml:space="preserve"> WYMIAR CZASU PRACY</w:t>
      </w:r>
    </w:p>
    <w:p w:rsidR="00A43766" w:rsidRPr="001D6ACC" w:rsidRDefault="00A43766" w:rsidP="00A43766">
      <w:pPr>
        <w:spacing w:line="36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A43766" w:rsidRPr="001D6ACC" w:rsidRDefault="00A43766" w:rsidP="00A43766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A43766" w:rsidRPr="001D6ACC" w:rsidRDefault="00A43766" w:rsidP="00A43766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A43766" w:rsidRPr="001D6ACC" w:rsidRDefault="00A43766" w:rsidP="00A437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WYMAGANIA NIEZBĘDNE </w:t>
      </w:r>
    </w:p>
    <w:p w:rsidR="00A43766" w:rsidRPr="004520D9" w:rsidRDefault="00A43766" w:rsidP="00A43766">
      <w:pPr>
        <w:pStyle w:val="Akapitzlist"/>
        <w:spacing w:line="360" w:lineRule="auto"/>
        <w:ind w:left="663"/>
        <w:jc w:val="both"/>
        <w:rPr>
          <w:rFonts w:asciiTheme="minorHAnsi" w:hAnsiTheme="minorHAnsi"/>
          <w:sz w:val="22"/>
          <w:szCs w:val="22"/>
        </w:rPr>
      </w:pPr>
      <w:r w:rsidRPr="004520D9">
        <w:rPr>
          <w:rFonts w:asciiTheme="minorHAnsi" w:hAnsiTheme="minorHAnsi"/>
          <w:sz w:val="22"/>
          <w:szCs w:val="22"/>
        </w:rPr>
        <w:t xml:space="preserve">Do naboru może przystąpić osoba, która spełnia następujące niezbędne wymagania: </w:t>
      </w:r>
    </w:p>
    <w:p w:rsidR="00A43766" w:rsidRPr="00483D57" w:rsidRDefault="00A43766" w:rsidP="00A43766">
      <w:pPr>
        <w:spacing w:line="360" w:lineRule="auto"/>
        <w:jc w:val="both"/>
        <w:rPr>
          <w:rFonts w:asciiTheme="minorHAnsi" w:hAnsiTheme="minorHAnsi" w:cs="Arial"/>
          <w:sz w:val="20"/>
          <w:szCs w:val="22"/>
        </w:rPr>
      </w:pPr>
      <w:r w:rsidRPr="00483D57">
        <w:rPr>
          <w:rFonts w:asciiTheme="minorHAnsi" w:hAnsiTheme="minorHAnsi" w:cs="Arial"/>
          <w:sz w:val="22"/>
          <w:szCs w:val="22"/>
        </w:rPr>
        <w:t xml:space="preserve">1) </w:t>
      </w:r>
      <w:r w:rsidRPr="00483D57">
        <w:rPr>
          <w:rFonts w:asciiTheme="minorHAnsi" w:hAnsiTheme="minorHAnsi"/>
          <w:sz w:val="22"/>
        </w:rPr>
        <w:t>posiada obywatelstwo polskie, 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2) </w:t>
      </w:r>
      <w:r w:rsidRPr="00490B11">
        <w:rPr>
          <w:rFonts w:asciiTheme="minorHAnsi" w:hAnsiTheme="minorHAnsi" w:cs="Arial"/>
          <w:sz w:val="22"/>
          <w:szCs w:val="22"/>
        </w:rPr>
        <w:t>pełn</w:t>
      </w:r>
      <w:r>
        <w:rPr>
          <w:rFonts w:asciiTheme="minorHAnsi" w:hAnsiTheme="minorHAnsi" w:cs="Arial"/>
          <w:sz w:val="22"/>
          <w:szCs w:val="22"/>
        </w:rPr>
        <w:t>a</w:t>
      </w:r>
      <w:r w:rsidRPr="00490B11">
        <w:rPr>
          <w:rFonts w:asciiTheme="minorHAnsi" w:hAnsiTheme="minorHAnsi" w:cs="Arial"/>
          <w:sz w:val="22"/>
          <w:szCs w:val="22"/>
        </w:rPr>
        <w:t xml:space="preserve"> zdolność do czynności prawnych oraz korzysta z pełni praw publicznych;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Pr="001D6ACC">
        <w:rPr>
          <w:rFonts w:asciiTheme="minorHAnsi" w:hAnsiTheme="minorHAnsi" w:cs="Arial"/>
          <w:sz w:val="22"/>
          <w:szCs w:val="22"/>
        </w:rPr>
        <w:t>) stan zdrowia pozwalający na zatrudnienie na w/w stanowisku;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1D6ACC">
        <w:rPr>
          <w:rFonts w:asciiTheme="minorHAnsi" w:hAnsiTheme="minorHAnsi" w:cs="Arial"/>
          <w:sz w:val="22"/>
          <w:szCs w:val="22"/>
        </w:rPr>
        <w:t xml:space="preserve">) </w:t>
      </w:r>
      <w:r w:rsidRPr="001D6ACC">
        <w:rPr>
          <w:rFonts w:asciiTheme="minorHAnsi" w:hAnsiTheme="minorHAnsi"/>
          <w:sz w:val="22"/>
          <w:szCs w:val="22"/>
        </w:rPr>
        <w:t>nie była skazana prawomocnym wyrokiem sądu za umyślne przestępstwo ścigane z oskarżenia publicznego lub umyślne przestępstwo skarbowe</w:t>
      </w:r>
      <w:r w:rsidRPr="001D6ACC">
        <w:rPr>
          <w:rFonts w:asciiTheme="minorHAnsi" w:hAnsiTheme="minorHAnsi" w:cs="Arial"/>
          <w:sz w:val="22"/>
          <w:szCs w:val="22"/>
        </w:rPr>
        <w:t>;</w:t>
      </w:r>
    </w:p>
    <w:p w:rsidR="00A43766" w:rsidRPr="00A43766" w:rsidRDefault="00A43766" w:rsidP="00E85B8B">
      <w:pPr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Pr="001D6ACC">
        <w:rPr>
          <w:rFonts w:asciiTheme="minorHAnsi" w:hAnsiTheme="minorHAnsi" w:cs="Arial"/>
          <w:sz w:val="22"/>
          <w:szCs w:val="22"/>
        </w:rPr>
        <w:t>) wykształcenie</w:t>
      </w:r>
      <w:r w:rsidR="00E85B8B">
        <w:rPr>
          <w:rFonts w:asciiTheme="minorHAnsi" w:hAnsiTheme="minorHAnsi" w:cs="Arial"/>
          <w:sz w:val="22"/>
          <w:szCs w:val="22"/>
        </w:rPr>
        <w:t xml:space="preserve"> wyższe;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Pr="001D6ACC">
        <w:rPr>
          <w:rFonts w:asciiTheme="minorHAnsi" w:hAnsiTheme="minorHAnsi" w:cs="Arial"/>
          <w:sz w:val="22"/>
          <w:szCs w:val="22"/>
        </w:rPr>
        <w:t xml:space="preserve">) nieposzlakowana opinia; </w:t>
      </w:r>
    </w:p>
    <w:p w:rsidR="00A43766" w:rsidRDefault="00A43766" w:rsidP="00A4376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Pr="008D46A6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znajomość ustaw </w:t>
      </w:r>
      <w:r w:rsidRPr="003D0D2C">
        <w:rPr>
          <w:rFonts w:asciiTheme="minorHAnsi" w:hAnsiTheme="minorHAnsi"/>
          <w:sz w:val="22"/>
          <w:szCs w:val="22"/>
        </w:rPr>
        <w:t xml:space="preserve">: o </w:t>
      </w:r>
      <w:r w:rsidRPr="003D0D2C">
        <w:rPr>
          <w:rFonts w:asciiTheme="minorHAnsi" w:hAnsiTheme="minorHAnsi"/>
          <w:iCs/>
          <w:sz w:val="22"/>
          <w:szCs w:val="22"/>
        </w:rPr>
        <w:t>zbiorowym zaopatrzeniu</w:t>
      </w:r>
      <w:r w:rsidRPr="003D0D2C">
        <w:rPr>
          <w:rFonts w:asciiTheme="minorHAnsi" w:hAnsiTheme="minorHAnsi"/>
          <w:sz w:val="22"/>
          <w:szCs w:val="22"/>
        </w:rPr>
        <w:t xml:space="preserve"> w </w:t>
      </w:r>
      <w:r w:rsidRPr="003D0D2C">
        <w:rPr>
          <w:rFonts w:asciiTheme="minorHAnsi" w:hAnsiTheme="minorHAnsi"/>
          <w:iCs/>
          <w:sz w:val="22"/>
          <w:szCs w:val="22"/>
        </w:rPr>
        <w:t>wodę</w:t>
      </w:r>
      <w:r w:rsidRPr="003D0D2C">
        <w:rPr>
          <w:rFonts w:asciiTheme="minorHAnsi" w:hAnsiTheme="minorHAnsi"/>
          <w:sz w:val="22"/>
          <w:szCs w:val="22"/>
        </w:rPr>
        <w:t xml:space="preserve"> i </w:t>
      </w:r>
      <w:r w:rsidRPr="003D0D2C">
        <w:rPr>
          <w:rFonts w:asciiTheme="minorHAnsi" w:hAnsiTheme="minorHAnsi"/>
          <w:iCs/>
          <w:sz w:val="22"/>
          <w:szCs w:val="22"/>
        </w:rPr>
        <w:t>zbiorowym odprowadzaniu ścieków</w:t>
      </w:r>
      <w:r>
        <w:rPr>
          <w:rFonts w:asciiTheme="minorHAnsi" w:hAnsiTheme="minorHAnsi"/>
          <w:iCs/>
          <w:sz w:val="22"/>
          <w:szCs w:val="22"/>
        </w:rPr>
        <w:t xml:space="preserve">, prawo wodne, kodeks cywilny, </w:t>
      </w:r>
      <w:r w:rsidRPr="00986EE1">
        <w:rPr>
          <w:rFonts w:asciiTheme="minorHAnsi" w:hAnsiTheme="minorHAnsi"/>
          <w:iCs/>
          <w:sz w:val="22"/>
          <w:szCs w:val="22"/>
        </w:rPr>
        <w:t>o utrzymaniu czystości i porządku w gminach</w:t>
      </w:r>
      <w:r>
        <w:rPr>
          <w:rFonts w:asciiTheme="minorHAnsi" w:hAnsiTheme="minorHAnsi"/>
          <w:iCs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 pracownikach samorządowych, o </w:t>
      </w:r>
      <w:r w:rsidRPr="008D46A6">
        <w:rPr>
          <w:rFonts w:asciiTheme="minorHAnsi" w:hAnsiTheme="minorHAnsi"/>
          <w:sz w:val="22"/>
          <w:szCs w:val="22"/>
        </w:rPr>
        <w:t>samorządzie gminnym, Kodeks Postępowania Administracyjnego,</w:t>
      </w:r>
      <w:r>
        <w:rPr>
          <w:rFonts w:asciiTheme="minorHAnsi" w:hAnsiTheme="minorHAnsi"/>
          <w:sz w:val="22"/>
          <w:szCs w:val="22"/>
        </w:rPr>
        <w:t xml:space="preserve"> o finansach publicznych,  o rachunkowości</w:t>
      </w:r>
      <w:r w:rsidRPr="008D4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;</w:t>
      </w:r>
    </w:p>
    <w:p w:rsidR="00A43766" w:rsidRPr="008D46A6" w:rsidRDefault="00A43766" w:rsidP="00A4376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8D46A6">
        <w:rPr>
          <w:rFonts w:asciiTheme="minorHAnsi" w:hAnsiTheme="minorHAnsi"/>
          <w:sz w:val="22"/>
          <w:szCs w:val="22"/>
        </w:rPr>
        <w:t>)  posiada znajomość zasad ochrony danych osobowych;</w:t>
      </w:r>
    </w:p>
    <w:p w:rsidR="00A43766" w:rsidRPr="008D46A6" w:rsidRDefault="00A43766" w:rsidP="00A4376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8D46A6">
        <w:rPr>
          <w:rFonts w:asciiTheme="minorHAnsi" w:hAnsiTheme="minorHAnsi"/>
          <w:sz w:val="22"/>
          <w:szCs w:val="22"/>
        </w:rPr>
        <w:t>) znajomość oprogramowania MS Office;</w:t>
      </w:r>
    </w:p>
    <w:p w:rsidR="00A43766" w:rsidRPr="008D46A6" w:rsidRDefault="00A43766" w:rsidP="00A4376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10</w:t>
      </w:r>
      <w:r w:rsidRPr="008D46A6">
        <w:rPr>
          <w:rFonts w:asciiTheme="minorHAnsi" w:hAnsiTheme="minorHAnsi"/>
          <w:sz w:val="22"/>
          <w:szCs w:val="22"/>
        </w:rPr>
        <w:t xml:space="preserve">) kreatywność, komunikatywność, życzliwość, umiejętność szybkiego i samodzielnego podejmowania decyzji, umiejętność prowadzenia negocjacji, odporność na stres, umiejętność analitycznego myślenia, rzetelność, odpowiedzialność, zdyscyplinowanie, sumienność, umiejętność precyzyjnego przekazywania informacji, umiejętność pracy pod presją; </w:t>
      </w:r>
    </w:p>
    <w:p w:rsidR="00A43766" w:rsidRPr="008D46A6" w:rsidRDefault="00A43766" w:rsidP="00A4376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Pr="008D46A6">
        <w:rPr>
          <w:rFonts w:asciiTheme="minorHAnsi" w:hAnsiTheme="minorHAnsi"/>
          <w:sz w:val="22"/>
          <w:szCs w:val="22"/>
        </w:rPr>
        <w:t>) umiejętność organizacji pracy własnej.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II. WYMAGANIA DODATKOWE</w:t>
      </w:r>
    </w:p>
    <w:p w:rsidR="00A43766" w:rsidRPr="001D6ACC" w:rsidRDefault="00A43766" w:rsidP="00A43766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A43766" w:rsidRDefault="00A43766" w:rsidP="00A4376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2652">
        <w:rPr>
          <w:rFonts w:asciiTheme="minorHAnsi" w:hAnsiTheme="minorHAnsi" w:cs="Arial"/>
          <w:sz w:val="22"/>
          <w:szCs w:val="22"/>
        </w:rPr>
        <w:t xml:space="preserve">doświadczenie w pracy w </w:t>
      </w:r>
      <w:r>
        <w:rPr>
          <w:rFonts w:asciiTheme="minorHAnsi" w:hAnsiTheme="minorHAnsi" w:cs="Arial"/>
          <w:sz w:val="22"/>
          <w:szCs w:val="22"/>
        </w:rPr>
        <w:t>jedno</w:t>
      </w:r>
      <w:r w:rsidR="00E85B8B">
        <w:rPr>
          <w:rFonts w:asciiTheme="minorHAnsi" w:hAnsiTheme="minorHAnsi" w:cs="Arial"/>
          <w:sz w:val="22"/>
          <w:szCs w:val="22"/>
        </w:rPr>
        <w:t>stkach samorządu terytorialnego</w:t>
      </w:r>
      <w:r w:rsidR="004B0633">
        <w:rPr>
          <w:rFonts w:asciiTheme="minorHAnsi" w:hAnsiTheme="minorHAnsi" w:cs="Arial"/>
          <w:sz w:val="22"/>
          <w:szCs w:val="22"/>
        </w:rPr>
        <w:t xml:space="preserve"> (np. w urzędzie gminy, miasta itp.)</w:t>
      </w:r>
      <w:bookmarkStart w:id="0" w:name="_GoBack"/>
      <w:bookmarkEnd w:id="0"/>
      <w:r w:rsidR="00E85B8B">
        <w:rPr>
          <w:rFonts w:asciiTheme="minorHAnsi" w:hAnsiTheme="minorHAnsi" w:cs="Arial"/>
          <w:sz w:val="22"/>
          <w:szCs w:val="22"/>
        </w:rPr>
        <w:t>;</w:t>
      </w:r>
    </w:p>
    <w:p w:rsidR="00A43766" w:rsidRPr="009F0E28" w:rsidRDefault="00A43766" w:rsidP="00A4376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F0E28">
        <w:rPr>
          <w:rFonts w:asciiTheme="minorHAnsi" w:hAnsiTheme="minorHAnsi" w:cs="Arial"/>
          <w:sz w:val="22"/>
          <w:szCs w:val="22"/>
        </w:rPr>
        <w:t>zdolność analitycznego myślenia i umiejętność pracy w zespole;</w:t>
      </w:r>
    </w:p>
    <w:p w:rsidR="00A43766" w:rsidRPr="00C22652" w:rsidRDefault="00A43766" w:rsidP="00A4376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2652">
        <w:rPr>
          <w:rFonts w:asciiTheme="minorHAnsi" w:hAnsiTheme="minorHAnsi" w:cs="Arial"/>
          <w:sz w:val="22"/>
          <w:szCs w:val="22"/>
        </w:rPr>
        <w:t>komunikatywność, samodzielność, dyspozycyjność, odporność na stres;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ZADAŃ WYKONYWANYCH NA STANOWISKU, NA KTÓRE JEST PRZEPROWADZANY NABÓR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Default="00A43766" w:rsidP="00A437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PODSTAWOWYCH OBOWIĄZKÓW</w:t>
      </w:r>
      <w:r w:rsidRPr="001D6ACC">
        <w:rPr>
          <w:rFonts w:asciiTheme="minorHAnsi" w:hAnsiTheme="minorHAnsi" w:cs="Arial"/>
          <w:sz w:val="22"/>
          <w:szCs w:val="22"/>
        </w:rPr>
        <w:t>:</w:t>
      </w:r>
    </w:p>
    <w:p w:rsidR="00A43766" w:rsidRPr="00BA6670" w:rsidRDefault="00A43766" w:rsidP="00A43766">
      <w:pPr>
        <w:spacing w:line="360" w:lineRule="auto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A6670">
        <w:rPr>
          <w:rFonts w:asciiTheme="minorHAnsi" w:hAnsiTheme="minorHAnsi" w:cs="Arial"/>
          <w:b/>
          <w:i/>
          <w:sz w:val="22"/>
          <w:szCs w:val="22"/>
          <w:u w:val="single"/>
        </w:rPr>
        <w:t>W zakresie gospodarki wodno-ściekowej: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Prowadzenie ewidencji odbiorców wody z wodociągu Grabowo i Gnatowo. 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Prowadzenie rozliczenia za pobór wody przez odbiorców indywidualnych i zbiorowych.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Terminowe wystawianie i przekazywanie faktur VAT lub innych dokumentów za pobór wody i odprowadzanie ścieków oraz wywóz nieczystości płynnych, w tym miesięczne naliczanie należności za pobór wody, odprowadzanie ścieków i wywóz nieczystości płynnych księgowości zgodnie z instrukcją obiegu dokumentów, w taki sposób, aby umożliwić bieżące ujęcie faktury w księgach rachunkowych i umożliwić jej zapłatę w wyznaczonym terminie płatności.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Sporządzanie i przekazywanie do księgowości odpisów aktualizacyjnych należności za pobór wody, odprowadzanie ścieków  i wywóz nieczystości.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Egzekwowanie należności za pobór wody i odprowadzanie ścieków.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Przygotowywanie regulaminów, umów dotyczących dostarczania wody i odprowadzania ścieków.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Przygotowywanie projektu taryfy zbiorowego zaopatrzenia w wodę.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Zawieranie umów na dostawę wody oraz prowadzenie ewidencji tych umów.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Nadzór nad siecią wodociągową Gminy Grabowo.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Nadzorowanie pracy konserwatorów instalacji wodociągowych.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Prowadzenie ewidencji poboru wody na cele przemysłowe, </w:t>
      </w:r>
      <w:proofErr w:type="spellStart"/>
      <w:r w:rsidRPr="00BA6670">
        <w:rPr>
          <w:rFonts w:asciiTheme="minorHAnsi" w:hAnsiTheme="minorHAnsi"/>
          <w:sz w:val="22"/>
          <w:szCs w:val="22"/>
        </w:rPr>
        <w:t>socjalno</w:t>
      </w:r>
      <w:proofErr w:type="spellEnd"/>
      <w:r w:rsidRPr="00BA6670">
        <w:rPr>
          <w:rFonts w:asciiTheme="minorHAnsi" w:hAnsiTheme="minorHAnsi"/>
          <w:sz w:val="22"/>
          <w:szCs w:val="22"/>
        </w:rPr>
        <w:t xml:space="preserve"> – bytowe, komunalne </w:t>
      </w:r>
      <w:r w:rsidRPr="00BA6670">
        <w:rPr>
          <w:rFonts w:asciiTheme="minorHAnsi" w:hAnsiTheme="minorHAnsi"/>
          <w:sz w:val="22"/>
          <w:szCs w:val="22"/>
        </w:rPr>
        <w:br/>
        <w:t>i  ewentualnych strat.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Wydawanie warunków technicznych na podłączenie do sieci wodociągowej i kanalizacyjnej.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Ustalanie rocznych harmonogramów prób wody z sieci wodociągowej.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Przeprowadzanie kontrolnego i przeglądowego monitoringu  sieci wodociągowej.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lastRenderedPageBreak/>
        <w:t xml:space="preserve">Odpowiedzialność za realizację zadań wynikających z ustawy o zbiorowym zaopatrzeniu </w:t>
      </w:r>
      <w:r w:rsidRPr="00BA6670">
        <w:rPr>
          <w:rFonts w:asciiTheme="minorHAnsi" w:hAnsiTheme="minorHAnsi"/>
          <w:sz w:val="22"/>
          <w:szCs w:val="22"/>
        </w:rPr>
        <w:br/>
        <w:t>w wodę.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Wydawanie zezwoleń na wywóz </w:t>
      </w:r>
      <w:r>
        <w:rPr>
          <w:rFonts w:asciiTheme="minorHAnsi" w:hAnsiTheme="minorHAnsi"/>
          <w:sz w:val="22"/>
          <w:szCs w:val="22"/>
        </w:rPr>
        <w:t>nieczystości</w:t>
      </w:r>
      <w:r w:rsidRPr="00BA6670">
        <w:rPr>
          <w:rFonts w:asciiTheme="minorHAnsi" w:hAnsiTheme="minorHAnsi"/>
          <w:sz w:val="22"/>
          <w:szCs w:val="22"/>
        </w:rPr>
        <w:t xml:space="preserve"> ciekłych i opróżnianie zbiorników bezodpływowych.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Przyjmowanie, egzekwowanie należności za odprowadzone ścieki i rozliczanie odprowadzania ścieków do kanalizacji sanitarnej. 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Zawieranie i ewidencja umów na odprowadzanie ścieków do kanalizacji. Realizacja zadań wynikających z ustawy o odpadach.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Organizowanie zastępczego wywozu </w:t>
      </w:r>
      <w:r>
        <w:rPr>
          <w:rFonts w:asciiTheme="minorHAnsi" w:hAnsiTheme="minorHAnsi"/>
          <w:sz w:val="22"/>
          <w:szCs w:val="22"/>
        </w:rPr>
        <w:t>nieczystości ciekłych</w:t>
      </w:r>
      <w:r w:rsidRPr="00BA6670">
        <w:rPr>
          <w:rFonts w:asciiTheme="minorHAnsi" w:hAnsiTheme="minorHAnsi"/>
          <w:sz w:val="22"/>
          <w:szCs w:val="22"/>
        </w:rPr>
        <w:t>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Prowadzenie ewidencji </w:t>
      </w:r>
      <w:r>
        <w:rPr>
          <w:rFonts w:asciiTheme="minorHAnsi" w:hAnsiTheme="minorHAnsi"/>
          <w:sz w:val="22"/>
          <w:szCs w:val="22"/>
        </w:rPr>
        <w:t>nieruchomości</w:t>
      </w:r>
      <w:r w:rsidRPr="00BA6670">
        <w:rPr>
          <w:rFonts w:asciiTheme="minorHAnsi" w:hAnsiTheme="minorHAnsi"/>
          <w:sz w:val="22"/>
          <w:szCs w:val="22"/>
        </w:rPr>
        <w:t xml:space="preserve"> podłączonych do kanalizacji.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Przygotowywanie projektu taryfy za zbiorowe odprowadzanie ścieków.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Nadzór nad pracą kierowcy ciągnika i wozu asenizacyjnego, 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Nadzór nad funkcjonowaniem stacji uzdatniania wody w Grabowie i Gnatowie oraz przepompowni wody w Chełchach.</w:t>
      </w:r>
    </w:p>
    <w:p w:rsidR="00A43766" w:rsidRPr="00BA6670" w:rsidRDefault="00A43766" w:rsidP="00A43766">
      <w:pPr>
        <w:pStyle w:val="Akapitzlist"/>
        <w:keepLines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BA6670">
        <w:rPr>
          <w:rFonts w:asciiTheme="minorHAnsi" w:hAnsiTheme="minorHAnsi"/>
          <w:sz w:val="22"/>
          <w:szCs w:val="22"/>
        </w:rPr>
        <w:t>Pomoc osobom zainteresowanym budową przydomowych oczyszczalni ścieków przy pozyskiwaniu środków na dofinansowanie ww. inwestycji.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Przyjmowanie, egzekwowanie i rozliczanie należności za partycypowanie ludności w realizacji inwestycji (wodociągi, kanalizacja). Zawieranie umów na partycypowanie ludności w realizacji inwestycji.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Dbanie o terminowe i systematyczne przeprowadzanie przeglądów technicznych obiektów budowlanych- </w:t>
      </w:r>
      <w:proofErr w:type="spellStart"/>
      <w:r w:rsidRPr="00BA6670">
        <w:rPr>
          <w:rFonts w:asciiTheme="minorHAnsi" w:hAnsiTheme="minorHAnsi"/>
          <w:sz w:val="22"/>
          <w:szCs w:val="22"/>
        </w:rPr>
        <w:t>hydrofornii</w:t>
      </w:r>
      <w:proofErr w:type="spellEnd"/>
      <w:r w:rsidRPr="00BA6670">
        <w:rPr>
          <w:rFonts w:asciiTheme="minorHAnsi" w:hAnsiTheme="minorHAnsi"/>
          <w:sz w:val="22"/>
          <w:szCs w:val="22"/>
        </w:rPr>
        <w:t xml:space="preserve"> w Grabowie i w Gnatowie oraz przepompowni w Chełchach.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Prowadzenie książek ww. obiektów budowlanych.</w:t>
      </w:r>
    </w:p>
    <w:p w:rsidR="00A43766" w:rsidRPr="00BA6670" w:rsidRDefault="00A43766" w:rsidP="00A43766">
      <w:pPr>
        <w:numPr>
          <w:ilvl w:val="0"/>
          <w:numId w:val="5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Nadzór nad utrzymywaniem dobrego stanu technicznego ww. budynków.</w:t>
      </w:r>
    </w:p>
    <w:p w:rsidR="00A43766" w:rsidRPr="00352054" w:rsidRDefault="00A43766" w:rsidP="00A43766">
      <w:pPr>
        <w:spacing w:line="360" w:lineRule="auto"/>
        <w:ind w:firstLine="3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W zakresie obsługi rady gminy:</w:t>
      </w:r>
    </w:p>
    <w:p w:rsidR="00A43766" w:rsidRPr="00352054" w:rsidRDefault="00A43766" w:rsidP="00A4376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Prowadzenie rejestru aktów prawa miejscowego.</w:t>
      </w:r>
    </w:p>
    <w:p w:rsidR="00A43766" w:rsidRPr="00352054" w:rsidRDefault="00A43766" w:rsidP="00A4376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Prowadzenie rejestru uchwał Rady Gminy i Zarządzeń Wójta.</w:t>
      </w:r>
    </w:p>
    <w:p w:rsidR="00A43766" w:rsidRPr="00352054" w:rsidRDefault="00A43766" w:rsidP="00A4376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 xml:space="preserve">Przygotowywanie projektów uchwał Rady Gminy. </w:t>
      </w:r>
    </w:p>
    <w:p w:rsidR="00A43766" w:rsidRPr="00352054" w:rsidRDefault="00A43766" w:rsidP="00A4376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Podejmowanie niezbędnych czynności zapewniających Przewodniczącemu Rady sprawne kierowanie pracą Rady Gminy.</w:t>
      </w:r>
    </w:p>
    <w:p w:rsidR="00A43766" w:rsidRPr="00352054" w:rsidRDefault="00A43766" w:rsidP="00A4376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 xml:space="preserve">Obsługa kancelaryjno-techniczna oraz w sprawach wewnątrz </w:t>
      </w:r>
      <w:proofErr w:type="spellStart"/>
      <w:r w:rsidRPr="00352054">
        <w:rPr>
          <w:rFonts w:asciiTheme="minorHAnsi" w:hAnsiTheme="minorHAnsi"/>
          <w:sz w:val="22"/>
          <w:szCs w:val="22"/>
        </w:rPr>
        <w:t>organizacyjno</w:t>
      </w:r>
      <w:proofErr w:type="spellEnd"/>
      <w:r w:rsidRPr="00352054">
        <w:rPr>
          <w:rFonts w:asciiTheme="minorHAnsi" w:hAnsiTheme="minorHAnsi"/>
          <w:sz w:val="22"/>
          <w:szCs w:val="22"/>
        </w:rPr>
        <w:t xml:space="preserve"> - merytorycznych Rady.</w:t>
      </w:r>
    </w:p>
    <w:p w:rsidR="00A43766" w:rsidRPr="00352054" w:rsidRDefault="00A43766" w:rsidP="00A4376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Współdziałanie z przewodniczącymi stałych Komisji Rady.</w:t>
      </w:r>
    </w:p>
    <w:p w:rsidR="00A43766" w:rsidRDefault="00A43766" w:rsidP="00A4376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Udzielanie radnym wszechstronnej pomocy w wykonywaniu funkcji mandatowych.</w:t>
      </w:r>
    </w:p>
    <w:p w:rsidR="00A43766" w:rsidRPr="00BA6670" w:rsidRDefault="00A43766" w:rsidP="00A43766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</w:rPr>
        <w:t>Przygotowywanie posiedzeń Rady Gminy i Komisji Rady.</w:t>
      </w:r>
    </w:p>
    <w:p w:rsidR="00A43766" w:rsidRDefault="00A43766" w:rsidP="00A437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43766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lastRenderedPageBreak/>
        <w:t>INFORMACJA O WARU</w:t>
      </w:r>
      <w:r>
        <w:rPr>
          <w:rFonts w:asciiTheme="minorHAnsi" w:hAnsiTheme="minorHAnsi"/>
          <w:b/>
          <w:sz w:val="22"/>
          <w:szCs w:val="22"/>
        </w:rPr>
        <w:t>NKACH PRACY NA DANYM STANOWISKU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Pr="001D6ACC" w:rsidRDefault="00A43766" w:rsidP="00A4376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wymiar czasu pracy – </w:t>
      </w:r>
      <w:r>
        <w:rPr>
          <w:rFonts w:asciiTheme="minorHAnsi" w:hAnsiTheme="minorHAnsi"/>
          <w:sz w:val="22"/>
          <w:szCs w:val="22"/>
        </w:rPr>
        <w:t>pełny wymiar czasu pracy</w:t>
      </w:r>
      <w:r w:rsidRPr="001D6ACC">
        <w:rPr>
          <w:rFonts w:asciiTheme="minorHAnsi" w:hAnsiTheme="minorHAnsi"/>
          <w:sz w:val="22"/>
          <w:szCs w:val="22"/>
        </w:rPr>
        <w:t xml:space="preserve"> </w:t>
      </w:r>
    </w:p>
    <w:p w:rsidR="00A43766" w:rsidRPr="001D6ACC" w:rsidRDefault="00A43766" w:rsidP="00A4376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zatrudnienie na podstawie umowy o pracę; pierwsza  umowa  zawarta  będzie  na  okres próbny wynoszący 3 miesiące,  z możliwością  wcześniejszego  rozwiązania  stosunku  pracy  za  dwutygodniowym wypowiedzeniem,</w:t>
      </w:r>
    </w:p>
    <w:p w:rsidR="00A43766" w:rsidRPr="001D6ACC" w:rsidRDefault="00A43766" w:rsidP="00A4376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miejsce pracy – Urząd Gminy Grabowo,</w:t>
      </w:r>
      <w:r w:rsidRPr="001D6ACC">
        <w:rPr>
          <w:rFonts w:asciiTheme="minorHAnsi" w:hAnsiTheme="minorHAnsi"/>
          <w:sz w:val="22"/>
          <w:szCs w:val="22"/>
        </w:rPr>
        <w:br/>
        <w:t xml:space="preserve"> 18-507 Grabowo ul. Gen. Władysława Sikorskiego 1;</w:t>
      </w:r>
      <w:r w:rsidRPr="001D6ACC">
        <w:rPr>
          <w:rFonts w:asciiTheme="minorHAnsi" w:hAnsiTheme="minorHAnsi"/>
          <w:sz w:val="22"/>
          <w:szCs w:val="22"/>
        </w:rPr>
        <w:br/>
        <w:t xml:space="preserve"> budynek piętrowy –schody, bez windy</w:t>
      </w:r>
      <w:r>
        <w:rPr>
          <w:rFonts w:asciiTheme="minorHAnsi" w:hAnsiTheme="minorHAnsi"/>
          <w:sz w:val="22"/>
          <w:szCs w:val="22"/>
        </w:rPr>
        <w:t>, niedostępny dla osób poruszających się na wózkach inwalidzkich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A43766" w:rsidRPr="001D6ACC" w:rsidRDefault="00A43766" w:rsidP="00A4376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praca – przy stanowisku komputerowym powyżej 4h, wymagająca wysokiego stopnia samodzielności i współpracy innymi stanowiskami w Urzędzie oraz zewnętrznymi instytucjami publicznymi, sytuacje stresowe</w:t>
      </w:r>
      <w:r>
        <w:rPr>
          <w:rFonts w:asciiTheme="minorHAnsi" w:hAnsiTheme="minorHAnsi"/>
          <w:sz w:val="22"/>
          <w:szCs w:val="22"/>
        </w:rPr>
        <w:t>, bezpośredni kontakt z klientem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A43766" w:rsidRPr="001D6ACC" w:rsidRDefault="00A43766" w:rsidP="00A4376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obowiązek odbycia służby przygotowawczej</w:t>
      </w:r>
      <w:r>
        <w:rPr>
          <w:rFonts w:asciiTheme="minorHAnsi" w:hAnsiTheme="minorHAnsi"/>
          <w:sz w:val="22"/>
          <w:szCs w:val="22"/>
        </w:rPr>
        <w:t xml:space="preserve"> dla osób podejmujących pracę po raz pierwszy w jednostkach, o których mowa w art. 2 ustawy o pracownikach samorządowych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A43766" w:rsidRPr="001D6ACC" w:rsidRDefault="00A43766" w:rsidP="00A43766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43766" w:rsidRPr="001D6ACC" w:rsidRDefault="00A43766" w:rsidP="00A43766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TERMIN I  MIJESCE SKŁADANIA DOKUMENTÓW  </w:t>
      </w:r>
    </w:p>
    <w:p w:rsidR="00A43766" w:rsidRPr="001D6ACC" w:rsidRDefault="00A43766" w:rsidP="00A43766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pocztową)</w:t>
      </w:r>
    </w:p>
    <w:p w:rsidR="00A43766" w:rsidRPr="001D6ACC" w:rsidRDefault="00A43766" w:rsidP="00A43766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43766" w:rsidRPr="001D6ACC" w:rsidRDefault="00A43766" w:rsidP="00A43766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E85B8B">
        <w:rPr>
          <w:rFonts w:asciiTheme="minorHAnsi" w:hAnsiTheme="minorHAnsi"/>
          <w:b/>
          <w:color w:val="000000"/>
          <w:sz w:val="22"/>
          <w:szCs w:val="22"/>
        </w:rPr>
        <w:t>26.02.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2018 </w:t>
      </w:r>
      <w:r w:rsidRPr="009F0E28">
        <w:rPr>
          <w:rFonts w:asciiTheme="minorHAnsi" w:hAnsiTheme="minorHAnsi"/>
          <w:b/>
          <w:color w:val="000000"/>
          <w:sz w:val="22"/>
          <w:szCs w:val="22"/>
        </w:rPr>
        <w:t>r.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do godz. 1</w:t>
      </w:r>
      <w:r w:rsidR="00E85B8B">
        <w:rPr>
          <w:rFonts w:asciiTheme="minorHAnsi" w:hAnsi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/>
          <w:b/>
          <w:color w:val="000000"/>
          <w:sz w:val="22"/>
          <w:szCs w:val="22"/>
        </w:rPr>
        <w:t>.00 (decyduje data wpływu)</w:t>
      </w:r>
    </w:p>
    <w:p w:rsidR="00A43766" w:rsidRPr="001D6ACC" w:rsidRDefault="00A43766" w:rsidP="00A43766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43766" w:rsidRPr="001D6ACC" w:rsidRDefault="00A43766" w:rsidP="00A43766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MIEJSCE:</w:t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URZĄD GMINY GRABOWO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43766" w:rsidRPr="001D6ACC" w:rsidRDefault="00A43766" w:rsidP="00A43766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>UL. GEN. WŁ</w:t>
      </w:r>
      <w:r>
        <w:rPr>
          <w:rFonts w:asciiTheme="minorHAnsi" w:hAnsiTheme="minorHAnsi"/>
          <w:color w:val="000000"/>
          <w:sz w:val="22"/>
          <w:szCs w:val="22"/>
        </w:rPr>
        <w:t>ADYSŁAWA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SIKORSKIEGO 1, 18-507 GRABOWO 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POKÓJ NR 11</w:t>
      </w:r>
    </w:p>
    <w:p w:rsidR="00A43766" w:rsidRPr="001D6ACC" w:rsidRDefault="00A43766" w:rsidP="00A43766">
      <w:pPr>
        <w:shd w:val="clear" w:color="auto" w:fill="FFFFFF"/>
        <w:spacing w:line="360" w:lineRule="auto"/>
        <w:ind w:left="212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>
        <w:rPr>
          <w:rFonts w:asciiTheme="minorHAnsi" w:hAnsiTheme="minorHAnsi"/>
          <w:b/>
          <w:color w:val="000000"/>
          <w:sz w:val="22"/>
          <w:szCs w:val="22"/>
        </w:rPr>
        <w:t>NABÓR NA WOLNE STANOWISKO REFERENTA DS.</w:t>
      </w:r>
      <w:r>
        <w:rPr>
          <w:rFonts w:asciiTheme="minorHAnsi" w:hAnsiTheme="minorHAnsi"/>
          <w:b/>
          <w:sz w:val="22"/>
          <w:szCs w:val="22"/>
        </w:rPr>
        <w:t xml:space="preserve"> GOSPODARKI WODNO- ŚCIEKOWEJ I OBSŁUGI RADY GMINY</w:t>
      </w:r>
    </w:p>
    <w:p w:rsidR="00A43766" w:rsidRDefault="00A43766" w:rsidP="00A43766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43766" w:rsidRDefault="00A43766" w:rsidP="00A43766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Urząd Gminy Grabowo informuje, że wskaźnik zatrudnienia osób niepełnosprawnych w rozumieniu przepisów o rehabilitacji zawodowej i społecznej oraz zatrudnianiu osób niepełnosprawnych w miesiącu poprzedzającym datę upublicznienia ogłoszenia o naborze, wynosił </w:t>
      </w:r>
      <w:r>
        <w:rPr>
          <w:rFonts w:asciiTheme="minorHAnsi" w:hAnsiTheme="minorHAnsi"/>
          <w:sz w:val="22"/>
          <w:szCs w:val="22"/>
        </w:rPr>
        <w:t>więcej</w:t>
      </w:r>
      <w:r w:rsidRPr="001D6ACC">
        <w:rPr>
          <w:rFonts w:asciiTheme="minorHAnsi" w:hAnsiTheme="minorHAnsi"/>
          <w:sz w:val="22"/>
          <w:szCs w:val="22"/>
        </w:rPr>
        <w:t xml:space="preserve"> niż 6 %.</w:t>
      </w:r>
    </w:p>
    <w:p w:rsidR="00A43766" w:rsidRPr="001D6ACC" w:rsidRDefault="00A43766" w:rsidP="00A43766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WSKAZANIE WYMAGANYCH DOKUMENTÓW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życiorys (CV) z dokładnym opisem przebiegu pracy zawodowej,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lastRenderedPageBreak/>
        <w:t>kwestionariusz osobowy dla osoby ubiegającej się o zatrudnienie,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świadectw pracy,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dokumentów potwierdzających wykształcenie,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innych dokumentów o posiadanych kwalifikacjach, uprawnieniach i umiejętnościach,</w:t>
      </w:r>
      <w:r>
        <w:rPr>
          <w:rFonts w:asciiTheme="minorHAnsi" w:hAnsiTheme="minorHAnsi"/>
          <w:sz w:val="22"/>
          <w:szCs w:val="22"/>
        </w:rPr>
        <w:t xml:space="preserve"> doświadczeniu,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sz w:val="22"/>
          <w:szCs w:val="22"/>
        </w:rPr>
        <w:t>kandydata, że nie był skazan</w:t>
      </w:r>
      <w:r>
        <w:rPr>
          <w:rFonts w:asciiTheme="minorHAnsi" w:hAnsiTheme="minorHAnsi"/>
          <w:sz w:val="22"/>
          <w:szCs w:val="22"/>
        </w:rPr>
        <w:t>y</w:t>
      </w:r>
      <w:r w:rsidRPr="001D6ACC">
        <w:rPr>
          <w:rFonts w:asciiTheme="minorHAnsi" w:hAnsiTheme="minorHAnsi"/>
          <w:sz w:val="22"/>
          <w:szCs w:val="22"/>
        </w:rPr>
        <w:t xml:space="preserve"> prawomocnym wyrokiem sądu za umyślne przestępstwo ścigane z oskarżenia publicznego lub umyślne przestępstwo skarbowe; 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</w:t>
      </w:r>
      <w:r w:rsidRPr="00F259E6"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sz w:val="22"/>
          <w:szCs w:val="22"/>
        </w:rPr>
        <w:t>kandydata o stanie zdrowia umożliwiającym zatrudnienie na stanowisku,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 przypadku osoby niepełnosprawnej, w rozumieniu przepisów o rehabilitacji zawodowej i społecznej oraz zatrudnianiu osób niepełnosprawnych, kserokopia dokumentu potwierdzającego niepełnosprawność,, </w:t>
      </w:r>
    </w:p>
    <w:p w:rsidR="00A43766" w:rsidRPr="001D6ACC" w:rsidRDefault="00A43766" w:rsidP="00A4376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oświadczenie kandydata o wyrażeniu zgody na przetwarzanie danych osobowych na potrzeby postępowania rekrutacyjnego, zgodnie z ustawą z dnia 29 sierpnia 1997 r. o ochronie danych osobowych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Pr="00016B4C">
        <w:rPr>
          <w:rFonts w:asciiTheme="minorHAnsi" w:hAnsiTheme="minorHAnsi"/>
          <w:sz w:val="22"/>
          <w:szCs w:val="22"/>
        </w:rPr>
        <w:t>t.j</w:t>
      </w:r>
      <w:proofErr w:type="spellEnd"/>
      <w:r w:rsidRPr="00016B4C">
        <w:rPr>
          <w:rFonts w:asciiTheme="minorHAnsi" w:hAnsiTheme="minorHAnsi"/>
          <w:sz w:val="22"/>
          <w:szCs w:val="22"/>
        </w:rPr>
        <w:t>. Dz. U. z 2016 r. poz. 922)</w:t>
      </w:r>
      <w:r w:rsidRPr="001D6ACC">
        <w:rPr>
          <w:rFonts w:asciiTheme="minorHAnsi" w:hAnsiTheme="minorHAnsi"/>
          <w:sz w:val="22"/>
          <w:szCs w:val="22"/>
        </w:rPr>
        <w:t>.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INNE INFORMACJE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Wymagane dokumenty aplikacyjne należy składać osobiście w Urzędzie lub pocztą na adres Urzędu, </w:t>
      </w:r>
      <w:r>
        <w:rPr>
          <w:rFonts w:asciiTheme="minorHAnsi" w:hAnsiTheme="minorHAnsi"/>
          <w:sz w:val="22"/>
          <w:szCs w:val="22"/>
        </w:rPr>
        <w:br/>
      </w:r>
      <w:r w:rsidRPr="001D6ACC">
        <w:rPr>
          <w:rFonts w:asciiTheme="minorHAnsi" w:hAnsiTheme="minorHAnsi"/>
          <w:sz w:val="22"/>
          <w:szCs w:val="22"/>
        </w:rPr>
        <w:t xml:space="preserve">w nieprzekraczalnym terminie do dnia </w:t>
      </w:r>
      <w:r w:rsidR="00E85B8B">
        <w:rPr>
          <w:rFonts w:asciiTheme="minorHAnsi" w:hAnsiTheme="minorHAnsi"/>
          <w:sz w:val="22"/>
          <w:szCs w:val="22"/>
        </w:rPr>
        <w:t>26.02.</w:t>
      </w:r>
      <w:r>
        <w:rPr>
          <w:rFonts w:asciiTheme="minorHAnsi" w:hAnsiTheme="minorHAnsi"/>
          <w:sz w:val="22"/>
          <w:szCs w:val="22"/>
        </w:rPr>
        <w:t>2018 r. do godz. 1</w:t>
      </w:r>
      <w:r w:rsidR="00E85B8B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.00 </w:t>
      </w:r>
      <w:r w:rsidRPr="001D6ACC">
        <w:rPr>
          <w:rFonts w:asciiTheme="minorHAnsi" w:hAnsiTheme="minorHAnsi"/>
          <w:sz w:val="22"/>
          <w:szCs w:val="22"/>
        </w:rPr>
        <w:t xml:space="preserve">włącznie, w zamkniętej kopercie opatrzonej imieniem i nazwiskiem oraz adresem do korespondencji i numerem telefonu kandydata, z dopiskiem „Nabór na wolne stanowisko </w:t>
      </w:r>
      <w:r>
        <w:rPr>
          <w:rFonts w:asciiTheme="minorHAnsi" w:hAnsiTheme="minorHAnsi"/>
          <w:sz w:val="22"/>
          <w:szCs w:val="22"/>
        </w:rPr>
        <w:t xml:space="preserve">referenta ds. </w:t>
      </w:r>
      <w:r w:rsidRPr="003D0D2C">
        <w:rPr>
          <w:rFonts w:asciiTheme="minorHAnsi" w:hAnsiTheme="minorHAnsi"/>
          <w:sz w:val="22"/>
          <w:szCs w:val="22"/>
        </w:rPr>
        <w:t xml:space="preserve">gospodarki </w:t>
      </w:r>
      <w:proofErr w:type="spellStart"/>
      <w:r w:rsidRPr="003D0D2C">
        <w:rPr>
          <w:rFonts w:asciiTheme="minorHAnsi" w:hAnsiTheme="minorHAnsi"/>
          <w:sz w:val="22"/>
          <w:szCs w:val="22"/>
        </w:rPr>
        <w:t>wodno</w:t>
      </w:r>
      <w:proofErr w:type="spellEnd"/>
      <w:r w:rsidRPr="003D0D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Pr="003D0D2C">
        <w:rPr>
          <w:rFonts w:asciiTheme="minorHAnsi" w:hAnsiTheme="minorHAnsi"/>
          <w:sz w:val="22"/>
          <w:szCs w:val="22"/>
        </w:rPr>
        <w:t xml:space="preserve"> ściekowej i obsługi rady gminy</w:t>
      </w:r>
      <w:r w:rsidRPr="001D6ACC">
        <w:rPr>
          <w:rFonts w:asciiTheme="minorHAnsi" w:hAnsiTheme="minorHAnsi"/>
          <w:sz w:val="22"/>
          <w:szCs w:val="22"/>
        </w:rPr>
        <w:t xml:space="preserve">”. 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 Dokumenty, które wpłyną do Urzędu po upływie wyżej określonego terminu nie będą rozpatrywane.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 Kandydaci spełniający wymagania formalne zostaną powiadomieni telefonicznie lub drogą elektroniczną o </w:t>
      </w:r>
      <w:r>
        <w:rPr>
          <w:rFonts w:asciiTheme="minorHAnsi" w:hAnsiTheme="minorHAnsi"/>
          <w:sz w:val="22"/>
          <w:szCs w:val="22"/>
        </w:rPr>
        <w:t>spełnieniu wymagań formalnych i dalszym etapie rekrutacji</w:t>
      </w:r>
      <w:r w:rsidRPr="001D6ACC">
        <w:rPr>
          <w:rFonts w:asciiTheme="minorHAnsi" w:hAnsiTheme="minorHAnsi"/>
          <w:sz w:val="22"/>
          <w:szCs w:val="22"/>
        </w:rPr>
        <w:t xml:space="preserve">. Kontakt tylko z osobami, które spełniły wymagania formalne. 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Informacja o wyniku naboru będzie umieszczona na stronie internetowej Biuletynu Informacji Publicznej </w:t>
      </w:r>
      <w:r>
        <w:rPr>
          <w:rFonts w:asciiTheme="minorHAnsi" w:hAnsiTheme="minorHAnsi"/>
          <w:sz w:val="22"/>
          <w:szCs w:val="22"/>
        </w:rPr>
        <w:t xml:space="preserve">Urzędu Gminy Grabowo </w:t>
      </w:r>
      <w:r w:rsidRPr="001D6ACC">
        <w:rPr>
          <w:rFonts w:asciiTheme="minorHAnsi" w:hAnsiTheme="minorHAnsi"/>
          <w:sz w:val="22"/>
          <w:szCs w:val="22"/>
        </w:rPr>
        <w:t>(http://grabowo.biuletyn.net/) oraz na tablicy informacyjnej w siedzibie Urzędu.</w:t>
      </w:r>
    </w:p>
    <w:p w:rsidR="00A43766" w:rsidRDefault="00A43766" w:rsidP="00A437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Dokumenty kandydata wybranego w naborze i zatrudnionego w Urzędzie Gminy Grabowo zostaną odłożone do jego akt osobowych. Dokumenty aplikacyjne 4 kolejnych najlepszych kandydatów będą przechowywane w kadrach Urzędu Gminy przez okres 3 miesięcy licząc od dnia nawiązania stosunku pracy z osobą wyłonioną 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A43766" w:rsidRPr="001D6ACC" w:rsidRDefault="00A43766" w:rsidP="00A437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b/>
          <w:sz w:val="22"/>
          <w:szCs w:val="22"/>
        </w:rPr>
        <w:t>DODATKOWE INFORMACJE UZYSKAĆ MOŻNA POD NUM</w:t>
      </w:r>
      <w:r>
        <w:rPr>
          <w:rFonts w:asciiTheme="minorHAnsi" w:hAnsiTheme="minorHAnsi"/>
          <w:b/>
          <w:sz w:val="22"/>
          <w:szCs w:val="22"/>
        </w:rPr>
        <w:t>E</w:t>
      </w:r>
      <w:r w:rsidRPr="001D6ACC">
        <w:rPr>
          <w:rFonts w:asciiTheme="minorHAnsi" w:hAnsiTheme="minorHAnsi"/>
          <w:b/>
          <w:sz w:val="22"/>
          <w:szCs w:val="22"/>
        </w:rPr>
        <w:t xml:space="preserve">REM TELEFONU </w:t>
      </w:r>
    </w:p>
    <w:p w:rsidR="00A43766" w:rsidRDefault="00A43766" w:rsidP="00A43766">
      <w:pPr>
        <w:spacing w:line="360" w:lineRule="auto"/>
        <w:jc w:val="both"/>
      </w:pPr>
      <w:r w:rsidRPr="001D6ACC">
        <w:rPr>
          <w:rFonts w:asciiTheme="minorHAnsi" w:hAnsiTheme="minorHAnsi"/>
          <w:b/>
          <w:sz w:val="22"/>
          <w:szCs w:val="22"/>
        </w:rPr>
        <w:t>(086) 279 00 21 LUB URZĄD GMINY GRABOWO UL. GEN. WŁ</w:t>
      </w:r>
      <w:r>
        <w:rPr>
          <w:rFonts w:asciiTheme="minorHAnsi" w:hAnsiTheme="minorHAnsi"/>
          <w:b/>
          <w:sz w:val="22"/>
          <w:szCs w:val="22"/>
        </w:rPr>
        <w:t>. SIKORSKIEGO 1 18-507 GRABOWO.</w:t>
      </w:r>
    </w:p>
    <w:p w:rsidR="00A43766" w:rsidRDefault="00A43766" w:rsidP="00A43766"/>
    <w:p w:rsidR="00D4614F" w:rsidRDefault="004B0633"/>
    <w:sectPr w:rsidR="00D4614F" w:rsidSect="004C37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AAB"/>
    <w:multiLevelType w:val="hybridMultilevel"/>
    <w:tmpl w:val="B2CCD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86AE0"/>
    <w:multiLevelType w:val="hybridMultilevel"/>
    <w:tmpl w:val="28AE2106"/>
    <w:lvl w:ilvl="0" w:tplc="1CAE99BC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B643437"/>
    <w:multiLevelType w:val="hybridMultilevel"/>
    <w:tmpl w:val="93CEB012"/>
    <w:lvl w:ilvl="0" w:tplc="E49E1FD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5E86B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24986"/>
    <w:multiLevelType w:val="hybridMultilevel"/>
    <w:tmpl w:val="B632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66"/>
    <w:rsid w:val="0027259A"/>
    <w:rsid w:val="00384395"/>
    <w:rsid w:val="004B0633"/>
    <w:rsid w:val="00A43766"/>
    <w:rsid w:val="00D82A8F"/>
    <w:rsid w:val="00E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37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37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2018-02-12T07:40:00Z</dcterms:created>
  <dcterms:modified xsi:type="dcterms:W3CDTF">2018-02-13T11:51:00Z</dcterms:modified>
</cp:coreProperties>
</file>