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E2" w:rsidRDefault="00A732E2" w:rsidP="00A732E2">
      <w:pPr>
        <w:pStyle w:val="Akapitzlist"/>
        <w:jc w:val="center"/>
        <w:rPr>
          <w:b/>
          <w:lang w:val="ru-RU" w:eastAsia="en-US"/>
        </w:rPr>
      </w:pPr>
    </w:p>
    <w:p w:rsidR="00A732E2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2E0FAB">
        <w:rPr>
          <w:b/>
          <w:lang w:eastAsia="en-US"/>
        </w:rPr>
        <w:t>6</w:t>
      </w:r>
      <w:r>
        <w:rPr>
          <w:b/>
          <w:lang w:val="ru-RU" w:eastAsia="en-US"/>
        </w:rPr>
        <w:t>/1</w:t>
      </w:r>
      <w:r>
        <w:rPr>
          <w:b/>
          <w:lang w:eastAsia="en-US"/>
        </w:rPr>
        <w:t>9</w:t>
      </w:r>
    </w:p>
    <w:p w:rsidR="00A732E2" w:rsidRDefault="00A732E2" w:rsidP="00A732E2">
      <w:pPr>
        <w:spacing w:before="89" w:line="259" w:lineRule="exact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2E0FAB">
        <w:rPr>
          <w:b/>
          <w:noProof w:val="0"/>
          <w:color w:val="000000"/>
          <w:sz w:val="22"/>
          <w:szCs w:val="22"/>
          <w:lang w:eastAsia="en-US"/>
        </w:rPr>
        <w:t>6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2E0FAB">
        <w:rPr>
          <w:b/>
          <w:noProof w:val="0"/>
          <w:color w:val="000000"/>
          <w:spacing w:val="4"/>
          <w:sz w:val="22"/>
          <w:szCs w:val="22"/>
          <w:lang w:eastAsia="en-US"/>
        </w:rPr>
        <w:t>30 kwietnia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 xml:space="preserve"> 2019r. w sali narad Urzędu Gminy Grabowo.</w:t>
      </w:r>
    </w:p>
    <w:p w:rsidR="00A732E2" w:rsidRDefault="00A732E2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>
        <w:rPr>
          <w:noProof w:val="0"/>
          <w:color w:val="000000"/>
          <w:sz w:val="22"/>
          <w:szCs w:val="22"/>
          <w:lang w:eastAsia="en-US"/>
        </w:rPr>
        <w:t>0</w:t>
      </w:r>
      <w:r w:rsidR="002E0FAB">
        <w:rPr>
          <w:noProof w:val="0"/>
          <w:color w:val="000000"/>
          <w:sz w:val="22"/>
          <w:szCs w:val="22"/>
          <w:lang w:eastAsia="en-US"/>
        </w:rPr>
        <w:t>9</w:t>
      </w:r>
      <w:r>
        <w:rPr>
          <w:noProof w:val="0"/>
          <w:color w:val="000000"/>
          <w:sz w:val="22"/>
          <w:szCs w:val="22"/>
          <w:lang w:eastAsia="en-US"/>
        </w:rPr>
        <w:t>.</w:t>
      </w:r>
      <w:r w:rsidR="002E0FAB">
        <w:rPr>
          <w:noProof w:val="0"/>
          <w:color w:val="000000"/>
          <w:sz w:val="22"/>
          <w:szCs w:val="22"/>
          <w:lang w:eastAsia="en-US"/>
        </w:rPr>
        <w:t>2</w:t>
      </w:r>
      <w:r>
        <w:rPr>
          <w:noProof w:val="0"/>
          <w:color w:val="000000"/>
          <w:sz w:val="22"/>
          <w:szCs w:val="22"/>
          <w:lang w:eastAsia="en-US"/>
        </w:rPr>
        <w:t>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2E0FAB">
        <w:rPr>
          <w:noProof w:val="0"/>
          <w:color w:val="000000"/>
          <w:sz w:val="22"/>
          <w:szCs w:val="22"/>
          <w:lang w:eastAsia="en-US"/>
        </w:rPr>
        <w:t>09.55</w:t>
      </w:r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</w:t>
      </w:r>
      <w:proofErr w:type="spellStart"/>
      <w:r>
        <w:rPr>
          <w:noProof w:val="0"/>
          <w:color w:val="000000"/>
          <w:spacing w:val="4"/>
          <w:sz w:val="22"/>
          <w:szCs w:val="22"/>
          <w:lang w:eastAsia="en-US"/>
        </w:rPr>
        <w:t>Sierzputowski</w:t>
      </w:r>
      <w:proofErr w:type="spellEnd"/>
      <w:r>
        <w:rPr>
          <w:noProof w:val="0"/>
          <w:color w:val="000000"/>
          <w:spacing w:val="4"/>
          <w:sz w:val="22"/>
          <w:szCs w:val="22"/>
          <w:lang w:eastAsia="en-US"/>
        </w:rPr>
        <w:t>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</w:t>
      </w:r>
      <w:proofErr w:type="spellStart"/>
      <w:r>
        <w:rPr>
          <w:noProof w:val="0"/>
          <w:color w:val="000000"/>
          <w:sz w:val="22"/>
          <w:szCs w:val="22"/>
          <w:lang w:eastAsia="en-US"/>
        </w:rPr>
        <w:t>Wiszowata</w:t>
      </w:r>
      <w:proofErr w:type="spellEnd"/>
      <w:r>
        <w:rPr>
          <w:noProof w:val="0"/>
          <w:color w:val="000000"/>
          <w:sz w:val="22"/>
          <w:szCs w:val="22"/>
          <w:lang w:eastAsia="en-US"/>
        </w:rPr>
        <w:t>.</w:t>
      </w:r>
    </w:p>
    <w:p w:rsidR="00A732E2" w:rsidRDefault="00A732E2" w:rsidP="00A732E2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Członkowie Komisji obecni na posiedzeniu: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Sierzputowski</w:t>
      </w:r>
      <w:proofErr w:type="spellEnd"/>
      <w:r>
        <w:rPr>
          <w:sz w:val="22"/>
          <w:szCs w:val="22"/>
        </w:rPr>
        <w:t xml:space="preserve"> Rafał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Zielonka Marek 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Skrodzki Michał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Iwona Jarząbek</w:t>
      </w:r>
    </w:p>
    <w:p w:rsidR="00A732E2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Wiśniewski Janusz</w:t>
      </w:r>
    </w:p>
    <w:p w:rsidR="00A732E2" w:rsidRPr="001B7590" w:rsidRDefault="00A732E2" w:rsidP="00A732E2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B7590">
        <w:rPr>
          <w:sz w:val="22"/>
          <w:szCs w:val="22"/>
        </w:rPr>
        <w:t>Chrzanowski Edward</w:t>
      </w:r>
    </w:p>
    <w:p w:rsidR="00A732E2" w:rsidRDefault="00A732E2" w:rsidP="00A732E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6B28BF" w:rsidRDefault="006B28BF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2E0FAB" w:rsidRDefault="002E0FAB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Kierownik referatu infrastruktury i gospodarki – Mariusz Andr</w:t>
      </w:r>
      <w:r w:rsidR="007B0D9E">
        <w:rPr>
          <w:rFonts w:eastAsia="Calibri"/>
          <w:noProof w:val="0"/>
          <w:sz w:val="22"/>
          <w:szCs w:val="22"/>
          <w:lang w:eastAsia="en-US"/>
        </w:rPr>
        <w:t>z</w:t>
      </w:r>
      <w:r>
        <w:rPr>
          <w:rFonts w:eastAsia="Calibri"/>
          <w:noProof w:val="0"/>
          <w:sz w:val="22"/>
          <w:szCs w:val="22"/>
          <w:lang w:eastAsia="en-US"/>
        </w:rPr>
        <w:t>ejczyk</w:t>
      </w:r>
    </w:p>
    <w:p w:rsidR="00A732E2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7B0D9E" w:rsidRPr="005101FF" w:rsidRDefault="007B0D9E" w:rsidP="007B0D9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5101FF">
        <w:rPr>
          <w:b/>
          <w:color w:val="000000"/>
          <w:sz w:val="22"/>
          <w:szCs w:val="22"/>
        </w:rPr>
        <w:t xml:space="preserve">Otwarcie posiedzenia i przyjęcie porządku dziennego. </w:t>
      </w:r>
    </w:p>
    <w:p w:rsidR="007B0D9E" w:rsidRPr="005101FF" w:rsidRDefault="007B0D9E" w:rsidP="007B0D9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5101FF">
        <w:rPr>
          <w:b/>
          <w:color w:val="000000"/>
          <w:sz w:val="22"/>
          <w:szCs w:val="22"/>
        </w:rPr>
        <w:t>Przyjęcie protokołu z poprzedniego posiedzenia.</w:t>
      </w:r>
    </w:p>
    <w:p w:rsidR="007B0D9E" w:rsidRPr="005101FF" w:rsidRDefault="007B0D9E" w:rsidP="007B0D9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5101FF">
        <w:rPr>
          <w:b/>
          <w:color w:val="000000"/>
          <w:sz w:val="22"/>
          <w:szCs w:val="22"/>
        </w:rPr>
        <w:t xml:space="preserve">Zaopiniowanie  uchwały w sprawie </w:t>
      </w:r>
      <w:r w:rsidRPr="005101FF">
        <w:rPr>
          <w:rFonts w:eastAsia="Calibri"/>
          <w:b/>
          <w:sz w:val="22"/>
          <w:szCs w:val="22"/>
          <w:lang w:eastAsia="en-US"/>
        </w:rPr>
        <w:t>ustalenia planu sieci publicznych szkół podstawowych prowadzonych przez Gminę Grabowo oraz określenia granic obwodów publicznych szkół podstawowych od dnia 1 września 2019 roku.</w:t>
      </w:r>
    </w:p>
    <w:p w:rsidR="007B0D9E" w:rsidRPr="005101FF" w:rsidRDefault="007B0D9E" w:rsidP="007B0D9E">
      <w:pPr>
        <w:pStyle w:val="NormalnyWeb"/>
        <w:keepNext/>
        <w:numPr>
          <w:ilvl w:val="0"/>
          <w:numId w:val="3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5101FF">
        <w:rPr>
          <w:rFonts w:eastAsia="Calibri"/>
          <w:b/>
          <w:sz w:val="22"/>
          <w:szCs w:val="22"/>
          <w:lang w:eastAsia="en-US"/>
        </w:rPr>
        <w:t xml:space="preserve">Zaopiniowanie uchwały w sprawie </w:t>
      </w:r>
      <w:r w:rsidRPr="005101FF">
        <w:rPr>
          <w:rFonts w:eastAsia="Calibri"/>
          <w:b/>
          <w:sz w:val="22"/>
          <w:szCs w:val="22"/>
        </w:rPr>
        <w:t>ustalenia tygodniowego obowiązkowego wymiaru zajęć nauczycieli przedszkoli i innych placówek przedszkolnych pracujących z grupami obejmującymi dzieci 6 letnie i dzieci młodsze.</w:t>
      </w:r>
    </w:p>
    <w:p w:rsidR="007B0D9E" w:rsidRPr="005101FF" w:rsidRDefault="007B0D9E" w:rsidP="007B0D9E">
      <w:pPr>
        <w:pStyle w:val="NormalnyWeb"/>
        <w:keepNext/>
        <w:numPr>
          <w:ilvl w:val="0"/>
          <w:numId w:val="3"/>
        </w:numPr>
        <w:shd w:val="clear" w:color="auto" w:fill="FFFFFF"/>
        <w:ind w:left="426" w:hanging="426"/>
        <w:jc w:val="both"/>
        <w:rPr>
          <w:rFonts w:eastAsia="Calibri"/>
          <w:b/>
          <w:sz w:val="22"/>
          <w:szCs w:val="22"/>
        </w:rPr>
      </w:pPr>
      <w:r w:rsidRPr="005101FF">
        <w:rPr>
          <w:rFonts w:eastAsia="Calibri"/>
          <w:b/>
          <w:sz w:val="22"/>
          <w:szCs w:val="22"/>
          <w:lang w:eastAsia="en-US"/>
        </w:rPr>
        <w:t>Zaopiniowanie uchwały w sprawie</w:t>
      </w:r>
      <w:r w:rsidRPr="005101FF">
        <w:rPr>
          <w:rFonts w:eastAsia="Calibri"/>
          <w:b/>
          <w:sz w:val="22"/>
          <w:szCs w:val="22"/>
        </w:rPr>
        <w:t xml:space="preserve"> ustalenia wysokości udzielania bonifikaty od wniesienia opłaty jednorazowej przez osoby fizyczne z tytułu przekształcenia prawa użytkowania wieczystego gruntów zabudowanych na cele mieszkaniowe w prawo własności tych gruntów.</w:t>
      </w:r>
    </w:p>
    <w:p w:rsidR="007B0D9E" w:rsidRPr="005101FF" w:rsidRDefault="007B0D9E" w:rsidP="007B0D9E">
      <w:pPr>
        <w:pStyle w:val="NormalnyWeb"/>
        <w:keepNext/>
        <w:numPr>
          <w:ilvl w:val="0"/>
          <w:numId w:val="3"/>
        </w:numPr>
        <w:shd w:val="clear" w:color="auto" w:fill="FFFFFF"/>
        <w:jc w:val="both"/>
        <w:rPr>
          <w:rFonts w:eastAsia="Calibri"/>
          <w:b/>
          <w:sz w:val="22"/>
          <w:szCs w:val="22"/>
        </w:rPr>
      </w:pPr>
      <w:r w:rsidRPr="005101FF">
        <w:rPr>
          <w:b/>
          <w:color w:val="000000"/>
          <w:sz w:val="22"/>
          <w:szCs w:val="22"/>
        </w:rPr>
        <w:t xml:space="preserve">Wolne wnioski. </w:t>
      </w:r>
    </w:p>
    <w:p w:rsidR="007B0D9E" w:rsidRPr="005101FF" w:rsidRDefault="007B0D9E" w:rsidP="007B0D9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5101FF">
        <w:rPr>
          <w:b/>
          <w:color w:val="000000"/>
          <w:sz w:val="22"/>
          <w:szCs w:val="22"/>
        </w:rPr>
        <w:t xml:space="preserve">Zamknięcie posiedzenia. </w:t>
      </w:r>
    </w:p>
    <w:p w:rsidR="00A732E2" w:rsidRDefault="00A732E2" w:rsidP="00A732E2">
      <w:pPr>
        <w:spacing w:line="276" w:lineRule="auto"/>
        <w:rPr>
          <w:rFonts w:eastAsia="Calibri"/>
          <w:bCs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Przebieg posiedzenia:</w:t>
      </w:r>
    </w:p>
    <w:p w:rsidR="005101FF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Default="00A732E2" w:rsidP="00A732E2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1.  </w:t>
      </w:r>
    </w:p>
    <w:p w:rsidR="00A732E2" w:rsidRDefault="002E0FAB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6 </w:t>
      </w:r>
      <w:r w:rsidR="00A732E2" w:rsidRPr="0070768B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70768B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Pr="005101FF" w:rsidRDefault="005101FF" w:rsidP="005101FF">
      <w:pPr>
        <w:jc w:val="both"/>
        <w:rPr>
          <w:rFonts w:eastAsia="Calibri"/>
          <w:noProof w:val="0"/>
          <w:sz w:val="16"/>
          <w:szCs w:val="16"/>
          <w:lang w:eastAsia="en-US"/>
        </w:rPr>
      </w:pPr>
    </w:p>
    <w:p w:rsidR="005101FF" w:rsidRDefault="00A732E2" w:rsidP="005101FF">
      <w:pPr>
        <w:jc w:val="both"/>
        <w:rPr>
          <w:noProof w:val="0"/>
          <w:sz w:val="22"/>
          <w:szCs w:val="22"/>
        </w:rPr>
      </w:pPr>
      <w:r w:rsidRPr="0070768B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5101FF" w:rsidRPr="005101FF" w:rsidRDefault="005101FF" w:rsidP="005101FF">
      <w:pPr>
        <w:jc w:val="both"/>
        <w:rPr>
          <w:noProof w:val="0"/>
          <w:sz w:val="22"/>
          <w:szCs w:val="22"/>
        </w:rPr>
      </w:pPr>
    </w:p>
    <w:p w:rsidR="00A732E2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b/>
          <w:noProof w:val="0"/>
          <w:sz w:val="22"/>
          <w:szCs w:val="22"/>
          <w:lang w:eastAsia="en-US"/>
        </w:rPr>
        <w:t>Ad. 2</w:t>
      </w:r>
      <w:r>
        <w:rPr>
          <w:rFonts w:eastAsia="Calibri"/>
          <w:noProof w:val="0"/>
          <w:sz w:val="22"/>
          <w:szCs w:val="22"/>
          <w:lang w:eastAsia="en-US"/>
        </w:rPr>
        <w:t xml:space="preserve">.   </w:t>
      </w:r>
      <w:r w:rsidRPr="00A732E2">
        <w:rPr>
          <w:rFonts w:eastAsia="Calibri"/>
          <w:noProof w:val="0"/>
          <w:sz w:val="22"/>
          <w:szCs w:val="22"/>
          <w:lang w:eastAsia="en-US"/>
        </w:rPr>
        <w:t>Punkt ten przewiduje p</w:t>
      </w:r>
      <w:r>
        <w:rPr>
          <w:rFonts w:eastAsia="Calibri"/>
          <w:noProof w:val="0"/>
          <w:sz w:val="22"/>
          <w:szCs w:val="22"/>
          <w:lang w:eastAsia="en-US"/>
        </w:rPr>
        <w:t>rzyjęcie protokołu z poprzedniego posiedzenia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. Przewodniczący </w:t>
      </w:r>
      <w:r>
        <w:rPr>
          <w:rFonts w:eastAsia="Calibri"/>
          <w:noProof w:val="0"/>
          <w:sz w:val="22"/>
          <w:szCs w:val="22"/>
          <w:lang w:eastAsia="en-US"/>
        </w:rPr>
        <w:t>Komisji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poinformował zebranych, że protokół </w:t>
      </w:r>
      <w:r w:rsidR="0055438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2E0FAB">
        <w:rPr>
          <w:rFonts w:eastAsia="Calibri"/>
          <w:noProof w:val="0"/>
          <w:sz w:val="22"/>
          <w:szCs w:val="22"/>
          <w:lang w:eastAsia="en-US"/>
        </w:rPr>
        <w:t>5</w:t>
      </w:r>
      <w:r w:rsidR="00554380">
        <w:rPr>
          <w:rFonts w:eastAsia="Calibri"/>
          <w:noProof w:val="0"/>
          <w:sz w:val="22"/>
          <w:szCs w:val="22"/>
          <w:lang w:eastAsia="en-US"/>
        </w:rPr>
        <w:t>/19</w:t>
      </w:r>
      <w:r w:rsidRPr="00A732E2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spacing w:line="360" w:lineRule="auto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Uwag merytorycznych do treści protokołu nie wniesiono. </w:t>
      </w:r>
    </w:p>
    <w:p w:rsidR="00A732E2" w:rsidRDefault="00A732E2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stan 6 członków Komisji w posiedzeniu uczestniczyło </w:t>
      </w:r>
      <w:r w:rsidR="007B0D9E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Komisji. W głosowaniu jawnym spośród obecnych </w:t>
      </w:r>
      <w:r w:rsidR="007B0D9E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 za przyjęciem protokołu z poprzedniego posiedzenia głosowało </w:t>
      </w:r>
      <w:r w:rsidR="007B0D9E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członków Komisji. Nie było członków Komisji głosujących przeciw i wstrzymujących się od głosowania. </w:t>
      </w:r>
    </w:p>
    <w:p w:rsidR="00A732E2" w:rsidRDefault="00A732E2" w:rsidP="00A732E2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5101FF" w:rsidRDefault="005101FF" w:rsidP="0097345F">
      <w:pPr>
        <w:pStyle w:val="NormalnyWeb"/>
        <w:keepNext/>
        <w:shd w:val="clear" w:color="auto" w:fill="FFFFFF"/>
        <w:jc w:val="both"/>
        <w:rPr>
          <w:b/>
          <w:sz w:val="22"/>
          <w:szCs w:val="22"/>
        </w:rPr>
      </w:pPr>
    </w:p>
    <w:p w:rsidR="0097345F" w:rsidRPr="00EE09C9" w:rsidRDefault="00A732E2" w:rsidP="0097345F">
      <w:pPr>
        <w:pStyle w:val="NormalnyWeb"/>
        <w:keepNext/>
        <w:shd w:val="clear" w:color="auto" w:fill="FFFFFF"/>
        <w:jc w:val="both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</w:rPr>
        <w:t xml:space="preserve">Ad. 3.  </w:t>
      </w:r>
      <w:r w:rsidRPr="002808E4">
        <w:rPr>
          <w:sz w:val="22"/>
          <w:szCs w:val="22"/>
        </w:rPr>
        <w:t xml:space="preserve">W tym miejscu nastąpiło zaopiniowanie uchwały </w:t>
      </w:r>
      <w:r w:rsidR="007B0D9E" w:rsidRPr="002E2BC8">
        <w:rPr>
          <w:b/>
          <w:color w:val="000000"/>
          <w:sz w:val="22"/>
          <w:szCs w:val="22"/>
        </w:rPr>
        <w:t xml:space="preserve">w sprawie </w:t>
      </w:r>
      <w:r w:rsidR="007B0D9E" w:rsidRPr="002E2BC8">
        <w:rPr>
          <w:rFonts w:eastAsia="Calibri"/>
          <w:b/>
          <w:sz w:val="22"/>
          <w:szCs w:val="22"/>
          <w:lang w:eastAsia="en-US"/>
        </w:rPr>
        <w:t>ustalenia planu sieci publicznych szkół podstawowych prowadzonych przez Gminę Grabowo oraz określenia granic obwodów publicznych szkół podstawowych od dnia 1 września 2019 roku.</w:t>
      </w:r>
      <w:r w:rsidR="00EE09C9">
        <w:rPr>
          <w:rFonts w:eastAsia="Calibri"/>
          <w:b/>
          <w:sz w:val="22"/>
          <w:szCs w:val="22"/>
          <w:lang w:eastAsia="en-US"/>
        </w:rPr>
        <w:t xml:space="preserve"> </w:t>
      </w:r>
      <w:r w:rsidR="0097345F">
        <w:rPr>
          <w:rFonts w:eastAsia="Calibri"/>
        </w:rPr>
        <w:t>Projekt uchwały</w:t>
      </w:r>
      <w:r w:rsidR="0097345F" w:rsidRPr="005213F0">
        <w:rPr>
          <w:rFonts w:eastAsia="Calibri"/>
        </w:rPr>
        <w:t xml:space="preserve"> przedstawił</w:t>
      </w:r>
      <w:r w:rsidR="0097345F">
        <w:rPr>
          <w:rFonts w:eastAsia="Calibri"/>
        </w:rPr>
        <w:t xml:space="preserve"> Wójt Gminy Andrzej Piętka uzasadniając potrzebę jej podjęcia z uwagi na upływ terminu na jaki obowiązywała poprzednia uchwała. Pozytywną opinię w tej sprawie wyraziło Kuratorium Oświaty. Granice obwodów szkół obowiązywać będą tak jak dotychczas.</w:t>
      </w:r>
    </w:p>
    <w:p w:rsidR="007B0D9E" w:rsidRDefault="007B0D9E" w:rsidP="00973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A732E2" w:rsidRDefault="00A732E2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A732E2" w:rsidRDefault="00A732E2" w:rsidP="001F60C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przyjęła pozytywną opinię o projekcie uchwały </w:t>
      </w:r>
      <w:r w:rsidR="000E1DED">
        <w:rPr>
          <w:sz w:val="22"/>
          <w:szCs w:val="22"/>
        </w:rPr>
        <w:t xml:space="preserve">w powyższej sprawie (Opinia nr </w:t>
      </w:r>
      <w:r w:rsidR="004C6621">
        <w:rPr>
          <w:sz w:val="22"/>
          <w:szCs w:val="22"/>
        </w:rPr>
        <w:t>6</w:t>
      </w:r>
      <w:r w:rsidR="000E1DED">
        <w:rPr>
          <w:sz w:val="22"/>
          <w:szCs w:val="22"/>
        </w:rPr>
        <w:t>/2</w:t>
      </w:r>
      <w:r w:rsidR="004C6621">
        <w:rPr>
          <w:sz w:val="22"/>
          <w:szCs w:val="22"/>
        </w:rPr>
        <w:t>1</w:t>
      </w:r>
      <w:r>
        <w:rPr>
          <w:sz w:val="22"/>
          <w:szCs w:val="22"/>
        </w:rPr>
        <w:t>/19 stanowi załącznik nr 2 do protokołu).</w:t>
      </w:r>
    </w:p>
    <w:p w:rsidR="005101FF" w:rsidRPr="004C6621" w:rsidRDefault="00A732E2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głosowaniu jawnym spośród obecnych 6 członków, za przyjęciem opinii głosowało </w:t>
      </w:r>
      <w:r w:rsidR="004C6621">
        <w:rPr>
          <w:sz w:val="22"/>
          <w:szCs w:val="22"/>
        </w:rPr>
        <w:t>6</w:t>
      </w:r>
      <w:r>
        <w:rPr>
          <w:sz w:val="22"/>
          <w:szCs w:val="22"/>
        </w:rPr>
        <w:t xml:space="preserve"> członków Komisji</w:t>
      </w:r>
      <w:r w:rsidR="000E1DED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4C6621">
        <w:rPr>
          <w:sz w:val="22"/>
          <w:szCs w:val="22"/>
        </w:rPr>
        <w:t xml:space="preserve">nie było głosów przeciw ani </w:t>
      </w:r>
      <w:r>
        <w:rPr>
          <w:sz w:val="22"/>
          <w:szCs w:val="22"/>
        </w:rPr>
        <w:t>wstrzymujących się od głosowania</w:t>
      </w:r>
      <w:r w:rsidR="004C6621">
        <w:rPr>
          <w:sz w:val="22"/>
          <w:szCs w:val="22"/>
        </w:rPr>
        <w:t>.</w:t>
      </w:r>
    </w:p>
    <w:p w:rsidR="004C6621" w:rsidRPr="00EE09C9" w:rsidRDefault="00A732E2" w:rsidP="00EE09C9">
      <w:pPr>
        <w:pStyle w:val="NormalnyWeb"/>
        <w:keepNext/>
        <w:shd w:val="clear" w:color="auto" w:fill="FFFFFF"/>
        <w:jc w:val="both"/>
        <w:rPr>
          <w:rFonts w:eastAsia="Calibri"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 </w:t>
      </w:r>
      <w:r w:rsidR="00E636F5">
        <w:rPr>
          <w:b/>
          <w:color w:val="000000"/>
          <w:sz w:val="22"/>
          <w:szCs w:val="22"/>
        </w:rPr>
        <w:t>4</w:t>
      </w:r>
      <w:r w:rsidR="004C6621">
        <w:rPr>
          <w:b/>
          <w:color w:val="000000"/>
          <w:sz w:val="22"/>
          <w:szCs w:val="22"/>
        </w:rPr>
        <w:t xml:space="preserve">.   </w:t>
      </w:r>
      <w:r w:rsidR="004C6621" w:rsidRPr="002808E4">
        <w:rPr>
          <w:sz w:val="22"/>
          <w:szCs w:val="22"/>
        </w:rPr>
        <w:t xml:space="preserve">W tym miejscu nastąpiło zaopiniowanie uchwały </w:t>
      </w:r>
      <w:r w:rsidR="00EE09C9">
        <w:rPr>
          <w:sz w:val="22"/>
          <w:szCs w:val="22"/>
        </w:rPr>
        <w:t xml:space="preserve">w sprawie </w:t>
      </w:r>
      <w:r w:rsidR="004C6621" w:rsidRPr="002E2BC8">
        <w:rPr>
          <w:rFonts w:eastAsia="Calibri"/>
          <w:b/>
          <w:sz w:val="22"/>
          <w:szCs w:val="22"/>
        </w:rPr>
        <w:t>ustalenia tygodniowego obowiązkowego wymiaru zajęć nauczycieli przedszkoli i innych placówek przedszkolnych pracujących z grupami obejmującymi dzieci 6 letnie i dzieci młodsze.</w:t>
      </w:r>
      <w:r w:rsidR="00EE09C9" w:rsidRPr="00EE09C9">
        <w:rPr>
          <w:rFonts w:eastAsia="Calibri"/>
        </w:rPr>
        <w:t xml:space="preserve"> </w:t>
      </w:r>
      <w:r w:rsidR="0097345F">
        <w:rPr>
          <w:rFonts w:eastAsia="Calibri"/>
        </w:rPr>
        <w:t>Projekt uchwały</w:t>
      </w:r>
      <w:r w:rsidR="0097345F" w:rsidRPr="005213F0">
        <w:rPr>
          <w:rFonts w:eastAsia="Calibri"/>
        </w:rPr>
        <w:t xml:space="preserve"> przedstawił</w:t>
      </w:r>
      <w:r w:rsidR="0097345F">
        <w:rPr>
          <w:rFonts w:eastAsia="Calibri"/>
        </w:rPr>
        <w:t xml:space="preserve"> Wójt Gminy. </w:t>
      </w:r>
    </w:p>
    <w:p w:rsidR="004C6621" w:rsidRDefault="004C6621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4C6621" w:rsidRDefault="004C6621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4C6621" w:rsidRDefault="004C6621" w:rsidP="004C662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6/2</w:t>
      </w:r>
      <w:r w:rsidR="00EE09C9">
        <w:rPr>
          <w:sz w:val="22"/>
          <w:szCs w:val="22"/>
        </w:rPr>
        <w:t>2</w:t>
      </w:r>
      <w:r>
        <w:rPr>
          <w:sz w:val="22"/>
          <w:szCs w:val="22"/>
        </w:rPr>
        <w:t xml:space="preserve">/19 stanowi załącznik nr </w:t>
      </w:r>
      <w:r w:rsidR="00EE09C9">
        <w:rPr>
          <w:sz w:val="22"/>
          <w:szCs w:val="22"/>
        </w:rPr>
        <w:t>3</w:t>
      </w:r>
      <w:r>
        <w:rPr>
          <w:sz w:val="22"/>
          <w:szCs w:val="22"/>
        </w:rPr>
        <w:t xml:space="preserve"> do protokołu).</w:t>
      </w:r>
    </w:p>
    <w:p w:rsidR="005101FF" w:rsidRPr="00EE09C9" w:rsidRDefault="004C6621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97345F" w:rsidRPr="0097345F" w:rsidRDefault="00EE09C9" w:rsidP="0097345F">
      <w:pPr>
        <w:pStyle w:val="NormalnyWeb"/>
        <w:keepNext/>
        <w:shd w:val="clear" w:color="auto" w:fill="FFFFFF"/>
        <w:jc w:val="both"/>
        <w:rPr>
          <w:rFonts w:eastAsia="Calibri"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Ad.  5.   </w:t>
      </w:r>
      <w:r w:rsidRPr="002808E4">
        <w:rPr>
          <w:sz w:val="22"/>
          <w:szCs w:val="22"/>
        </w:rPr>
        <w:t xml:space="preserve">W tym miejscu nastąpiło zaopiniowanie uchwały </w:t>
      </w:r>
      <w:r>
        <w:rPr>
          <w:sz w:val="22"/>
          <w:szCs w:val="22"/>
        </w:rPr>
        <w:t xml:space="preserve">w sprawie </w:t>
      </w:r>
      <w:r w:rsidR="0097345F" w:rsidRPr="002E2BC8">
        <w:rPr>
          <w:rFonts w:eastAsia="Calibri"/>
          <w:b/>
          <w:sz w:val="22"/>
          <w:szCs w:val="22"/>
        </w:rPr>
        <w:t>ustalenia wysokości udzielania bonifikaty od wniesienia opłaty jednorazowej przez osoby fizyczne z tytułu przekształcenia prawa użytkowania wieczystego gruntów zabudowanych na cele mieszkaniowe w prawo własności tych gruntów.</w:t>
      </w:r>
      <w:r w:rsidR="0097345F">
        <w:rPr>
          <w:rFonts w:eastAsia="Calibri"/>
          <w:b/>
          <w:sz w:val="22"/>
          <w:szCs w:val="22"/>
        </w:rPr>
        <w:t xml:space="preserve"> </w:t>
      </w:r>
      <w:r w:rsidR="0097345F" w:rsidRPr="0097345F">
        <w:rPr>
          <w:rFonts w:eastAsia="Calibri"/>
          <w:sz w:val="22"/>
          <w:szCs w:val="22"/>
        </w:rPr>
        <w:t>Prezent</w:t>
      </w:r>
      <w:r w:rsidR="0097345F">
        <w:rPr>
          <w:rFonts w:eastAsia="Calibri"/>
          <w:sz w:val="22"/>
          <w:szCs w:val="22"/>
        </w:rPr>
        <w:t>acji dokonał Wójt Gminy</w:t>
      </w:r>
      <w:r w:rsidR="00DD6C62">
        <w:rPr>
          <w:rFonts w:eastAsia="Calibri"/>
          <w:sz w:val="22"/>
          <w:szCs w:val="22"/>
        </w:rPr>
        <w:t>. Potrzeba</w:t>
      </w:r>
      <w:r w:rsidR="0097345F">
        <w:rPr>
          <w:rFonts w:eastAsia="Calibri"/>
          <w:sz w:val="22"/>
          <w:szCs w:val="22"/>
        </w:rPr>
        <w:t xml:space="preserve"> podjęcia uchwały wynika z nowelizacji </w:t>
      </w:r>
      <w:r w:rsidR="00DD6C62">
        <w:rPr>
          <w:rFonts w:eastAsia="Calibri"/>
          <w:sz w:val="22"/>
          <w:szCs w:val="22"/>
        </w:rPr>
        <w:t>ustawy.  Nowy stan prawny umożliwi właścicielom lokali mieszkalnych, usytuowanych na gruntach będących własnością Gminy wniesienie jednorazowej opłaty.</w:t>
      </w:r>
    </w:p>
    <w:p w:rsidR="00EE09C9" w:rsidRDefault="00EE09C9" w:rsidP="0097345F">
      <w:pPr>
        <w:pStyle w:val="NormalnyWeb"/>
        <w:keepNext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Członkowie Komisji  nie zgłosili uwag merytorycznych do przedstawionego projektu uchwały.</w:t>
      </w:r>
    </w:p>
    <w:p w:rsidR="00EE09C9" w:rsidRDefault="00EE09C9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Poddano opinię projektu uchwały pod głosowanie.</w:t>
      </w:r>
    </w:p>
    <w:p w:rsidR="00EE09C9" w:rsidRDefault="00EE09C9" w:rsidP="00EE09C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Komisja przyjęła pozytywną opinię o projekcie uchwały w powyższej sprawie (Opinia nr 6/2</w:t>
      </w:r>
      <w:r w:rsidR="00DD6C62">
        <w:rPr>
          <w:sz w:val="22"/>
          <w:szCs w:val="22"/>
        </w:rPr>
        <w:t>3</w:t>
      </w:r>
      <w:r>
        <w:rPr>
          <w:sz w:val="22"/>
          <w:szCs w:val="22"/>
        </w:rPr>
        <w:t xml:space="preserve">/19 stanowi załącznik nr </w:t>
      </w:r>
      <w:r w:rsidR="00DD6C62">
        <w:rPr>
          <w:sz w:val="22"/>
          <w:szCs w:val="22"/>
        </w:rPr>
        <w:t>4</w:t>
      </w:r>
      <w:r>
        <w:rPr>
          <w:sz w:val="22"/>
          <w:szCs w:val="22"/>
        </w:rPr>
        <w:t xml:space="preserve"> do protokołu).</w:t>
      </w:r>
    </w:p>
    <w:p w:rsidR="004C6621" w:rsidRPr="005101FF" w:rsidRDefault="00EE09C9" w:rsidP="005101FF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głosowaniu jawnym spośród obecnych 6 członków, za przyjęciem opinii głosowało 6 członków Komisji; nie było głosów przeciw ani wstrzymujących się od głosowania.</w:t>
      </w:r>
    </w:p>
    <w:p w:rsidR="004C6621" w:rsidRDefault="004C6621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22"/>
          <w:szCs w:val="22"/>
        </w:rPr>
      </w:pPr>
    </w:p>
    <w:p w:rsidR="00A732E2" w:rsidRDefault="00EE09C9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  <w:r w:rsidRPr="00EE09C9">
        <w:rPr>
          <w:b/>
          <w:noProof w:val="0"/>
          <w:color w:val="000000"/>
          <w:sz w:val="22"/>
          <w:szCs w:val="22"/>
        </w:rPr>
        <w:t>Ad. 6.</w:t>
      </w:r>
      <w:r>
        <w:rPr>
          <w:noProof w:val="0"/>
          <w:color w:val="000000"/>
          <w:sz w:val="22"/>
          <w:szCs w:val="22"/>
        </w:rPr>
        <w:t xml:space="preserve"> </w:t>
      </w:r>
      <w:r w:rsidR="00A732E2">
        <w:rPr>
          <w:noProof w:val="0"/>
          <w:color w:val="000000"/>
          <w:sz w:val="22"/>
          <w:szCs w:val="22"/>
        </w:rPr>
        <w:t>Wolne wnioski.</w:t>
      </w:r>
    </w:p>
    <w:p w:rsidR="00A732E2" w:rsidRDefault="00A732E2" w:rsidP="00A732E2">
      <w:pPr>
        <w:shd w:val="clear" w:color="auto" w:fill="FFFFFF"/>
        <w:spacing w:after="200" w:line="276" w:lineRule="auto"/>
        <w:contextualSpacing/>
        <w:rPr>
          <w:noProof w:val="0"/>
          <w:color w:val="000000"/>
          <w:sz w:val="22"/>
          <w:szCs w:val="22"/>
        </w:rPr>
      </w:pPr>
    </w:p>
    <w:p w:rsidR="00A732E2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 xml:space="preserve">Ad.  </w:t>
      </w:r>
      <w:r w:rsidR="005101FF">
        <w:rPr>
          <w:b/>
          <w:noProof w:val="0"/>
          <w:color w:val="000000"/>
          <w:sz w:val="22"/>
          <w:szCs w:val="22"/>
        </w:rPr>
        <w:t>7</w:t>
      </w:r>
      <w:r>
        <w:rPr>
          <w:b/>
          <w:noProof w:val="0"/>
          <w:color w:val="000000"/>
          <w:sz w:val="22"/>
          <w:szCs w:val="22"/>
        </w:rPr>
        <w:t xml:space="preserve">.    </w:t>
      </w:r>
      <w:r>
        <w:rPr>
          <w:noProof w:val="0"/>
          <w:color w:val="000000"/>
          <w:sz w:val="22"/>
          <w:szCs w:val="22"/>
        </w:rPr>
        <w:t xml:space="preserve">Zamknięcie posiedzenia nastąpiło po wyczerpaniu porządku dziennego obrad. Przewodniczący Komisji Rafał </w:t>
      </w:r>
      <w:proofErr w:type="spellStart"/>
      <w:r>
        <w:rPr>
          <w:noProof w:val="0"/>
          <w:color w:val="000000"/>
          <w:sz w:val="22"/>
          <w:szCs w:val="22"/>
        </w:rPr>
        <w:t>Sierzputowski</w:t>
      </w:r>
      <w:proofErr w:type="spellEnd"/>
      <w:r>
        <w:rPr>
          <w:noProof w:val="0"/>
          <w:color w:val="000000"/>
          <w:sz w:val="22"/>
          <w:szCs w:val="22"/>
        </w:rPr>
        <w:t xml:space="preserve"> podziękował wszystkim za udział i</w:t>
      </w:r>
      <w:r>
        <w:rPr>
          <w:b/>
          <w:noProof w:val="0"/>
          <w:color w:val="000000"/>
          <w:sz w:val="22"/>
          <w:szCs w:val="22"/>
        </w:rPr>
        <w:t xml:space="preserve">  </w:t>
      </w:r>
      <w:r w:rsidR="00E636F5">
        <w:rPr>
          <w:noProof w:val="0"/>
          <w:color w:val="000000"/>
          <w:sz w:val="22"/>
          <w:szCs w:val="22"/>
        </w:rPr>
        <w:t xml:space="preserve">zamknął </w:t>
      </w:r>
      <w:r w:rsidR="002E0FAB">
        <w:rPr>
          <w:noProof w:val="0"/>
          <w:color w:val="000000"/>
          <w:sz w:val="22"/>
          <w:szCs w:val="22"/>
        </w:rPr>
        <w:t>6</w:t>
      </w:r>
      <w:r>
        <w:rPr>
          <w:noProof w:val="0"/>
          <w:color w:val="000000"/>
          <w:sz w:val="22"/>
          <w:szCs w:val="22"/>
        </w:rPr>
        <w:t>-te posiedzenie</w:t>
      </w:r>
      <w:r>
        <w:rPr>
          <w:b/>
          <w:noProof w:val="0"/>
          <w:color w:val="000000"/>
          <w:sz w:val="22"/>
          <w:szCs w:val="22"/>
        </w:rPr>
        <w:t xml:space="preserve"> </w:t>
      </w:r>
      <w:r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C2FD8">
        <w:rPr>
          <w:b/>
          <w:sz w:val="24"/>
          <w:szCs w:val="24"/>
        </w:rPr>
        <w:t>/-/</w:t>
      </w:r>
      <w:bookmarkStart w:id="0" w:name="_GoBack"/>
      <w:bookmarkEnd w:id="0"/>
      <w:r>
        <w:rPr>
          <w:b/>
          <w:sz w:val="24"/>
          <w:szCs w:val="24"/>
        </w:rPr>
        <w:t xml:space="preserve">    </w:t>
      </w:r>
      <w:r w:rsidR="00A732E2">
        <w:rPr>
          <w:b/>
          <w:sz w:val="24"/>
          <w:szCs w:val="24"/>
        </w:rPr>
        <w:t>Rafał Sierzputowski</w:t>
      </w:r>
    </w:p>
    <w:p w:rsidR="00260CB5" w:rsidRDefault="00260CB5"/>
    <w:sectPr w:rsidR="00260CB5" w:rsidSect="005101FF">
      <w:pgSz w:w="11906" w:h="16838" w:code="9"/>
      <w:pgMar w:top="284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C50B8"/>
    <w:rsid w:val="000E1DED"/>
    <w:rsid w:val="001412EB"/>
    <w:rsid w:val="001F60C2"/>
    <w:rsid w:val="00260CB5"/>
    <w:rsid w:val="002E0FAB"/>
    <w:rsid w:val="002F2305"/>
    <w:rsid w:val="004C6621"/>
    <w:rsid w:val="005101FF"/>
    <w:rsid w:val="00554380"/>
    <w:rsid w:val="005E6D3E"/>
    <w:rsid w:val="006B28BF"/>
    <w:rsid w:val="006D4600"/>
    <w:rsid w:val="0070768B"/>
    <w:rsid w:val="00767D3A"/>
    <w:rsid w:val="007B0D9E"/>
    <w:rsid w:val="007D74E6"/>
    <w:rsid w:val="00957265"/>
    <w:rsid w:val="0097345F"/>
    <w:rsid w:val="00A732E2"/>
    <w:rsid w:val="00B46899"/>
    <w:rsid w:val="00C33A3A"/>
    <w:rsid w:val="00CF72B6"/>
    <w:rsid w:val="00DD6C62"/>
    <w:rsid w:val="00E636F5"/>
    <w:rsid w:val="00EE09C9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544C-D322-4BBC-BB2E-713B5C6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E2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19</cp:revision>
  <cp:lastPrinted>2019-06-10T13:24:00Z</cp:lastPrinted>
  <dcterms:created xsi:type="dcterms:W3CDTF">2019-04-08T13:16:00Z</dcterms:created>
  <dcterms:modified xsi:type="dcterms:W3CDTF">2019-06-19T13:03:00Z</dcterms:modified>
</cp:coreProperties>
</file>