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85" w:rsidRDefault="003F4085" w:rsidP="00C0001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Protokół Nr </w:t>
      </w:r>
      <w:r w:rsidR="00B62339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>/19</w:t>
      </w:r>
    </w:p>
    <w:p w:rsidR="00C00019" w:rsidRDefault="003F4085" w:rsidP="00E708E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</w:t>
      </w:r>
      <w:r w:rsidR="00B62339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 posiedzenia Komisji Rewizyjnej Rady Gminy Grabowo przeprowadzonego w dniu                                            </w:t>
      </w:r>
      <w:r w:rsidR="00B62339">
        <w:rPr>
          <w:rFonts w:ascii="Times New Roman" w:eastAsia="Calibri" w:hAnsi="Times New Roman" w:cs="Times New Roman"/>
          <w:b/>
        </w:rPr>
        <w:t>28 listopada</w:t>
      </w:r>
      <w:r>
        <w:rPr>
          <w:rFonts w:ascii="Times New Roman" w:eastAsia="Calibri" w:hAnsi="Times New Roman" w:cs="Times New Roman"/>
          <w:b/>
        </w:rPr>
        <w:t xml:space="preserve"> 2019r. w sali narad Urzędu Gminy Grabowo.</w:t>
      </w: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B62339">
        <w:rPr>
          <w:rFonts w:ascii="Times New Roman" w:eastAsia="Times New Roman" w:hAnsi="Times New Roman" w:cs="Times New Roman"/>
          <w:color w:val="000000"/>
        </w:rPr>
        <w:t>9.0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zakończenie</w:t>
      </w:r>
      <w:r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>
        <w:rPr>
          <w:rFonts w:ascii="Times New Roman" w:eastAsia="Times New Roman" w:hAnsi="Times New Roman" w:cs="Times New Roman"/>
          <w:color w:val="000000"/>
        </w:rPr>
        <w:t>9.</w:t>
      </w:r>
      <w:r w:rsidR="00B62339">
        <w:rPr>
          <w:rFonts w:ascii="Times New Roman" w:eastAsia="Times New Roman" w:hAnsi="Times New Roman" w:cs="Times New Roman"/>
          <w:color w:val="000000"/>
        </w:rPr>
        <w:t>30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E923D6" w:rsidRPr="00AB2ABF" w:rsidRDefault="00E923D6" w:rsidP="00E923D6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E923D6" w:rsidRDefault="00E923D6" w:rsidP="00E923D6">
      <w:p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B62339" w:rsidRDefault="003F4085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B62339">
        <w:rPr>
          <w:rFonts w:ascii="Times New Roman" w:eastAsia="Calibri" w:hAnsi="Times New Roman" w:cs="Times New Roman"/>
        </w:rPr>
        <w:t>Wójt Gminy Grabowo – p. Andrzej Piętka</w:t>
      </w:r>
    </w:p>
    <w:p w:rsidR="00B62339" w:rsidRDefault="003F4085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B62339">
        <w:rPr>
          <w:rFonts w:ascii="Times New Roman" w:eastAsia="Calibri" w:hAnsi="Times New Roman" w:cs="Times New Roman"/>
        </w:rPr>
        <w:t xml:space="preserve">Przewodniczący Rady Gminy Grabowo – p. Wiśniewski Janusz </w:t>
      </w:r>
    </w:p>
    <w:p w:rsidR="00CF3F3D" w:rsidRPr="00B62339" w:rsidRDefault="00B62339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B62339">
        <w:rPr>
          <w:rFonts w:ascii="Times New Roman" w:eastAsia="Calibri" w:hAnsi="Times New Roman" w:cs="Times New Roman"/>
        </w:rPr>
        <w:t>Kierownik Referatu Inwestycji i Zamówień publicznych</w:t>
      </w:r>
      <w:r w:rsidR="00AF12C3">
        <w:rPr>
          <w:rFonts w:ascii="Times New Roman" w:eastAsia="Calibri" w:hAnsi="Times New Roman" w:cs="Times New Roman"/>
        </w:rPr>
        <w:t xml:space="preserve"> p. Izabela Konopka</w:t>
      </w:r>
    </w:p>
    <w:p w:rsidR="003F4085" w:rsidRDefault="003F4085" w:rsidP="003F408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3F4085" w:rsidRDefault="003F4085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F3F3D" w:rsidRDefault="00CF3F3D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B62339" w:rsidRDefault="00B62339" w:rsidP="00B62339">
      <w:pPr>
        <w:pStyle w:val="Default"/>
        <w:numPr>
          <w:ilvl w:val="0"/>
          <w:numId w:val="7"/>
        </w:numPr>
        <w:ind w:left="360"/>
        <w:rPr>
          <w:b/>
        </w:rPr>
      </w:pPr>
      <w:r w:rsidRPr="00B62339">
        <w:rPr>
          <w:b/>
        </w:rPr>
        <w:t xml:space="preserve">Otwarcie posiedzenia i przyjęcie porządku dziennego. </w:t>
      </w:r>
    </w:p>
    <w:p w:rsidR="00B62339" w:rsidRDefault="00B62339" w:rsidP="00B62339">
      <w:pPr>
        <w:pStyle w:val="Default"/>
        <w:numPr>
          <w:ilvl w:val="0"/>
          <w:numId w:val="7"/>
        </w:numPr>
        <w:ind w:left="360"/>
        <w:rPr>
          <w:b/>
        </w:rPr>
      </w:pPr>
      <w:r w:rsidRPr="00B62339">
        <w:rPr>
          <w:b/>
        </w:rPr>
        <w:t xml:space="preserve">Przyjęcie protokołu z poprzedniego posiedzenia. </w:t>
      </w:r>
    </w:p>
    <w:p w:rsidR="00B62339" w:rsidRDefault="00B62339" w:rsidP="00B62339">
      <w:pPr>
        <w:pStyle w:val="Default"/>
        <w:numPr>
          <w:ilvl w:val="0"/>
          <w:numId w:val="7"/>
        </w:numPr>
        <w:ind w:left="360"/>
        <w:rPr>
          <w:b/>
        </w:rPr>
      </w:pPr>
      <w:r w:rsidRPr="00B62339">
        <w:rPr>
          <w:b/>
        </w:rPr>
        <w:t>Kontrola inwestycji: Remont budynku zabytkowego – Dworek, położonego przy ul. Witosa 10 w  Grabowie – Etap II.</w:t>
      </w:r>
    </w:p>
    <w:p w:rsidR="00B62339" w:rsidRDefault="00B62339" w:rsidP="00B62339">
      <w:pPr>
        <w:pStyle w:val="Default"/>
        <w:numPr>
          <w:ilvl w:val="0"/>
          <w:numId w:val="7"/>
        </w:numPr>
        <w:ind w:left="360"/>
        <w:rPr>
          <w:b/>
        </w:rPr>
      </w:pPr>
      <w:r w:rsidRPr="00B62339">
        <w:rPr>
          <w:b/>
        </w:rPr>
        <w:t xml:space="preserve">Wolne wnioski. </w:t>
      </w:r>
    </w:p>
    <w:p w:rsidR="00B62339" w:rsidRPr="00B62339" w:rsidRDefault="00B62339" w:rsidP="00B62339">
      <w:pPr>
        <w:pStyle w:val="Default"/>
        <w:numPr>
          <w:ilvl w:val="0"/>
          <w:numId w:val="7"/>
        </w:numPr>
        <w:ind w:left="360"/>
        <w:rPr>
          <w:b/>
        </w:rPr>
      </w:pPr>
      <w:r w:rsidRPr="00B62339">
        <w:rPr>
          <w:b/>
        </w:rPr>
        <w:t xml:space="preserve">Zamknięcie posiedzenia. </w:t>
      </w:r>
    </w:p>
    <w:p w:rsidR="00CF3F3D" w:rsidRPr="00CF3F3D" w:rsidRDefault="00CF3F3D" w:rsidP="00B62339">
      <w:pPr>
        <w:pStyle w:val="Default"/>
        <w:spacing w:after="21" w:line="276" w:lineRule="auto"/>
        <w:rPr>
          <w:b/>
          <w:color w:val="auto"/>
          <w:sz w:val="22"/>
          <w:szCs w:val="22"/>
        </w:rPr>
      </w:pPr>
    </w:p>
    <w:p w:rsidR="003F4085" w:rsidRDefault="003F4085" w:rsidP="003F408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   </w:t>
      </w:r>
      <w:r w:rsidR="00AF12C3">
        <w:rPr>
          <w:rFonts w:ascii="Times New Roman" w:eastAsia="Times New Roman" w:hAnsi="Times New Roman" w:cs="Times New Roman"/>
          <w:noProof/>
          <w:lang w:eastAsia="pl-PL"/>
        </w:rPr>
        <w:t>7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                                           p. Okulewicz Krzysztof, który przywitał obecnych i stwierdził prawomocność posiedzenia. W dalszej kolejności przedstawił proponowany porządek dzienny posiedzenia.</w:t>
      </w: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3F4085" w:rsidRDefault="003F4085" w:rsidP="003F408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   </w:t>
      </w:r>
      <w:r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3F4085" w:rsidRDefault="00AF12C3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stan 5 członków Komisji</w:t>
      </w:r>
      <w:r w:rsidR="003F408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 </w:t>
      </w:r>
      <w:r w:rsidR="003F4085">
        <w:rPr>
          <w:rFonts w:ascii="Times New Roman" w:eastAsia="Calibri" w:hAnsi="Times New Roman" w:cs="Times New Roman"/>
        </w:rPr>
        <w:t xml:space="preserve">głosowaniu jawnym </w:t>
      </w:r>
      <w:r>
        <w:rPr>
          <w:rFonts w:ascii="Times New Roman" w:eastAsia="Calibri" w:hAnsi="Times New Roman" w:cs="Times New Roman"/>
        </w:rPr>
        <w:t>udział wzięło</w:t>
      </w:r>
      <w:r w:rsidR="003F408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 członków obecnych na posiedzeniu. Z</w:t>
      </w:r>
      <w:r w:rsidR="003F4085">
        <w:rPr>
          <w:rFonts w:ascii="Times New Roman" w:eastAsia="Calibri" w:hAnsi="Times New Roman" w:cs="Times New Roman"/>
        </w:rPr>
        <w:t xml:space="preserve">a przyjęciem protokołu z poprzedniego posiedzenia głosowało </w:t>
      </w:r>
      <w:r>
        <w:rPr>
          <w:rFonts w:ascii="Times New Roman" w:eastAsia="Calibri" w:hAnsi="Times New Roman" w:cs="Times New Roman"/>
        </w:rPr>
        <w:t>4</w:t>
      </w:r>
      <w:r w:rsidR="003F4085">
        <w:rPr>
          <w:rFonts w:ascii="Times New Roman" w:eastAsia="Calibri" w:hAnsi="Times New Roman" w:cs="Times New Roman"/>
        </w:rPr>
        <w:t xml:space="preserve"> członków. Nie było głosujących przeciw i wstrzymujących się od głosowania. </w:t>
      </w:r>
    </w:p>
    <w:p w:rsidR="00AF12C3" w:rsidRDefault="003F4085" w:rsidP="00AF12C3">
      <w:pPr>
        <w:pStyle w:val="Default"/>
      </w:pPr>
      <w:r>
        <w:rPr>
          <w:b/>
          <w:sz w:val="22"/>
          <w:szCs w:val="22"/>
        </w:rPr>
        <w:t xml:space="preserve">Ad. 3. </w:t>
      </w:r>
      <w:r w:rsidR="00E60DEF">
        <w:rPr>
          <w:sz w:val="22"/>
          <w:szCs w:val="22"/>
        </w:rPr>
        <w:tab/>
      </w:r>
      <w:r w:rsidR="00E60DEF" w:rsidRPr="00E60DEF">
        <w:rPr>
          <w:sz w:val="22"/>
          <w:szCs w:val="22"/>
        </w:rPr>
        <w:t xml:space="preserve"> </w:t>
      </w:r>
      <w:r w:rsidRPr="00E60DEF">
        <w:rPr>
          <w:sz w:val="22"/>
          <w:szCs w:val="22"/>
        </w:rPr>
        <w:t xml:space="preserve"> </w:t>
      </w:r>
      <w:r w:rsidR="00E60DEF" w:rsidRPr="00AF12C3">
        <w:t xml:space="preserve">Kontrola </w:t>
      </w:r>
      <w:r w:rsidR="00AF12C3" w:rsidRPr="00AF12C3">
        <w:t xml:space="preserve">inwestycji: Remont budynku zabytkowego – Dworek, położonego przy ul. </w:t>
      </w:r>
      <w:r w:rsidR="00AF12C3">
        <w:t xml:space="preserve">Witosa 10 w  Grabowie – Etap II rozpoczęła się od przedstawienia informacji z wykonania zadania przygotowanej przez p. Izabelę Konopka. </w:t>
      </w:r>
    </w:p>
    <w:p w:rsidR="00E54C9E" w:rsidRDefault="00AF12C3" w:rsidP="00D81F01">
      <w:pPr>
        <w:pStyle w:val="Default"/>
      </w:pPr>
      <w:r>
        <w:lastRenderedPageBreak/>
        <w:tab/>
        <w:t xml:space="preserve"> Zakres prac </w:t>
      </w:r>
      <w:r w:rsidR="00E54C9E">
        <w:t xml:space="preserve">polegały na odtworzeniu i odnowieniu stolarki okiennej i drzwiowej dworu z przywróceniem dawnego układu i wielkości oraz kształtu otworów okiennych i drzwiowych, remoncie tarasów i wejść oraz wykonaniu instalacji odgromowej. </w:t>
      </w:r>
    </w:p>
    <w:p w:rsidR="00E54C9E" w:rsidRDefault="00E54C9E" w:rsidP="00D81F01">
      <w:pPr>
        <w:pStyle w:val="Default"/>
        <w:spacing w:after="21" w:line="276" w:lineRule="auto"/>
        <w:ind w:firstLine="708"/>
        <w:jc w:val="both"/>
      </w:pPr>
      <w:r>
        <w:t>Projekt został zakończony i rozliczony.</w:t>
      </w:r>
    </w:p>
    <w:p w:rsidR="00D81F01" w:rsidRDefault="00D81F01" w:rsidP="00D81F01">
      <w:pPr>
        <w:pStyle w:val="Default"/>
        <w:rPr>
          <w:bCs/>
          <w:sz w:val="22"/>
          <w:szCs w:val="22"/>
        </w:rPr>
      </w:pPr>
    </w:p>
    <w:p w:rsidR="00D81F01" w:rsidRPr="00D81F01" w:rsidRDefault="00D81F01" w:rsidP="00D81F01">
      <w:pPr>
        <w:pStyle w:val="Default"/>
        <w:jc w:val="both"/>
      </w:pPr>
      <w:r w:rsidRPr="00D81F01">
        <w:rPr>
          <w:bCs/>
          <w:sz w:val="22"/>
          <w:szCs w:val="22"/>
        </w:rPr>
        <w:t xml:space="preserve">Protokół z kontroli </w:t>
      </w:r>
      <w:r w:rsidRPr="00D81F01">
        <w:t xml:space="preserve">inwestycji Remont budynku zabytkowego – Dworek, położonego przy ul. Witosa 10 w  Grabowie – Etap II </w:t>
      </w:r>
      <w:r w:rsidRPr="00D81F01">
        <w:rPr>
          <w:bCs/>
          <w:sz w:val="22"/>
          <w:szCs w:val="22"/>
        </w:rPr>
        <w:t xml:space="preserve">stanowi załącznik do protokołu nr </w:t>
      </w:r>
      <w:r>
        <w:rPr>
          <w:bCs/>
          <w:sz w:val="22"/>
          <w:szCs w:val="22"/>
        </w:rPr>
        <w:t>7</w:t>
      </w:r>
      <w:r w:rsidRPr="00D81F01">
        <w:rPr>
          <w:bCs/>
          <w:sz w:val="22"/>
          <w:szCs w:val="22"/>
        </w:rPr>
        <w:t xml:space="preserve">/19 </w:t>
      </w:r>
      <w:r>
        <w:rPr>
          <w:bCs/>
          <w:sz w:val="22"/>
          <w:szCs w:val="22"/>
        </w:rPr>
        <w:t xml:space="preserve">Komisji Rewizyjnej (protokół w </w:t>
      </w:r>
      <w:r w:rsidRPr="00D81F01">
        <w:rPr>
          <w:bCs/>
          <w:sz w:val="22"/>
          <w:szCs w:val="22"/>
        </w:rPr>
        <w:t>załączeniu).</w:t>
      </w:r>
    </w:p>
    <w:p w:rsidR="00E54C9E" w:rsidRPr="00A4049B" w:rsidRDefault="00E54C9E" w:rsidP="00AF12C3">
      <w:pPr>
        <w:pStyle w:val="Default"/>
        <w:spacing w:after="21" w:line="276" w:lineRule="auto"/>
        <w:jc w:val="both"/>
      </w:pPr>
    </w:p>
    <w:p w:rsidR="003F4085" w:rsidRDefault="003F4085" w:rsidP="003F4085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Ad. 4. </w:t>
      </w:r>
      <w:r>
        <w:rPr>
          <w:rFonts w:ascii="Times New Roman" w:eastAsia="Calibri" w:hAnsi="Times New Roman" w:cs="Times New Roman"/>
          <w:bCs/>
        </w:rPr>
        <w:t>Wniosków nie zgłoszono.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>Ad. 5.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Ze względu na wyczerpanie porządku dziennego przewodniczący komisji p. Okulewicz Krzysztof podziękował wszystkim za udział i zamknął </w:t>
      </w:r>
      <w:r w:rsidR="00E54C9E">
        <w:rPr>
          <w:rFonts w:ascii="Times New Roman" w:eastAsia="Times New Roman" w:hAnsi="Times New Roman" w:cs="Times New Roman"/>
          <w:noProof/>
          <w:lang w:eastAsia="pl-PL"/>
        </w:rPr>
        <w:t>7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E40E4B" w:rsidRDefault="00E40E4B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E40E4B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bookmarkStart w:id="0" w:name="_GoBack"/>
      <w:bookmarkEnd w:id="0"/>
      <w:r w:rsidR="003F4085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260CB5" w:rsidRDefault="00260CB5"/>
    <w:sectPr w:rsidR="00260CB5" w:rsidSect="00E708EA">
      <w:pgSz w:w="11906" w:h="16838" w:code="9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FC8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D6D"/>
    <w:multiLevelType w:val="hybridMultilevel"/>
    <w:tmpl w:val="0C208FD6"/>
    <w:lvl w:ilvl="0" w:tplc="E7880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6789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8B4"/>
    <w:multiLevelType w:val="hybridMultilevel"/>
    <w:tmpl w:val="C01215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724CCE"/>
    <w:multiLevelType w:val="hybridMultilevel"/>
    <w:tmpl w:val="5D30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7"/>
    <w:rsid w:val="000954E7"/>
    <w:rsid w:val="00260CB5"/>
    <w:rsid w:val="00273850"/>
    <w:rsid w:val="003611B7"/>
    <w:rsid w:val="003F4085"/>
    <w:rsid w:val="00691D07"/>
    <w:rsid w:val="00767D3A"/>
    <w:rsid w:val="0081299E"/>
    <w:rsid w:val="00963D6E"/>
    <w:rsid w:val="00A4049B"/>
    <w:rsid w:val="00A91186"/>
    <w:rsid w:val="00AF12C3"/>
    <w:rsid w:val="00B62339"/>
    <w:rsid w:val="00C00019"/>
    <w:rsid w:val="00CF3F3D"/>
    <w:rsid w:val="00D70BFE"/>
    <w:rsid w:val="00D81F01"/>
    <w:rsid w:val="00E40E4B"/>
    <w:rsid w:val="00E54C9E"/>
    <w:rsid w:val="00E60DEF"/>
    <w:rsid w:val="00E708EA"/>
    <w:rsid w:val="00E923D6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5FE8-52AF-4494-8160-09AA71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4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F40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F8D9-4D2B-4F8B-9E81-551B22DA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2019-11-28T09:57:00Z</cp:lastPrinted>
  <dcterms:created xsi:type="dcterms:W3CDTF">2019-10-17T05:49:00Z</dcterms:created>
  <dcterms:modified xsi:type="dcterms:W3CDTF">2019-11-28T10:49:00Z</dcterms:modified>
</cp:coreProperties>
</file>