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4F" w:rsidRDefault="00EA5F4F" w:rsidP="00EA5F4F">
      <w:pPr>
        <w:jc w:val="both"/>
      </w:pPr>
    </w:p>
    <w:p w:rsidR="00EA5F4F" w:rsidRDefault="00EA5F4F" w:rsidP="00EA5F4F">
      <w:pPr>
        <w:jc w:val="both"/>
      </w:pPr>
    </w:p>
    <w:p w:rsidR="00EA5F4F" w:rsidRDefault="00EA5F4F" w:rsidP="00EA5F4F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10-12-2019</w:t>
      </w:r>
    </w:p>
    <w:p w:rsidR="00EA5F4F" w:rsidRDefault="00EA5F4F" w:rsidP="00EA5F4F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OR.0012.1.2.8.2019</w:t>
      </w: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A5F4F" w:rsidRDefault="00EA5F4F" w:rsidP="00693613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A5F4F" w:rsidRDefault="00EA5F4F" w:rsidP="00EA5F4F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EA5F4F" w:rsidRDefault="00EA5F4F" w:rsidP="00EA5F4F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16 grudnia /poniedziałek/ o godz. 9.00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10/19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EA5F4F" w:rsidRPr="00300AAA" w:rsidRDefault="00EA5F4F" w:rsidP="00EA5F4F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  <w:r w:rsidRPr="009614D6">
        <w:tab/>
      </w:r>
      <w:r w:rsidRPr="009614D6">
        <w:tab/>
      </w:r>
    </w:p>
    <w:p w:rsidR="00EA5F4F" w:rsidRDefault="00EA5F4F" w:rsidP="00EA5F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posiedzenia i przyjęcie porządku dziennego.</w:t>
      </w:r>
    </w:p>
    <w:p w:rsidR="00EA5F4F" w:rsidRPr="008857EB" w:rsidRDefault="00EA5F4F" w:rsidP="00EA5F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poprzedniego posiedzenia.</w:t>
      </w:r>
    </w:p>
    <w:p w:rsidR="00DD78A5" w:rsidRPr="00DD78A5" w:rsidRDefault="00EA5F4F" w:rsidP="00DD78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A5F4F">
        <w:rPr>
          <w:rFonts w:ascii="Times New Roman" w:eastAsia="Calibri" w:hAnsi="Times New Roman" w:cs="Times New Roman"/>
          <w:lang w:eastAsia="pl-PL"/>
        </w:rPr>
        <w:t>Zaopiniowanie uchwały</w:t>
      </w:r>
      <w:r w:rsidRPr="00EA5F4F">
        <w:rPr>
          <w:rFonts w:ascii="Times New Roman" w:hAnsi="Times New Roman" w:cs="Times New Roman"/>
        </w:rPr>
        <w:t xml:space="preserve"> </w:t>
      </w:r>
      <w:r w:rsidR="00DD78A5" w:rsidRPr="00931C66">
        <w:rPr>
          <w:rFonts w:ascii="Times New Roman" w:eastAsia="Calibri" w:hAnsi="Times New Roman" w:cs="Times New Roman"/>
        </w:rPr>
        <w:t>w sprawie terminu, częstotliwości i trybu uiszczania opłaty za gospodarowanie odpadami komunalnymi przez właścicieli nieruchomości na terenie Gminy Grabowo</w:t>
      </w:r>
      <w:r w:rsidR="00DD78A5">
        <w:rPr>
          <w:rFonts w:ascii="Times New Roman" w:eastAsia="Calibri" w:hAnsi="Times New Roman" w:cs="Times New Roman"/>
        </w:rPr>
        <w:t>.</w:t>
      </w:r>
    </w:p>
    <w:p w:rsidR="00DD78A5" w:rsidRPr="00EA5F4F" w:rsidRDefault="00DD78A5" w:rsidP="00DD78A5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Zaopiniowanie uchwały </w:t>
      </w:r>
      <w:r w:rsidRPr="0042226E">
        <w:rPr>
          <w:rFonts w:ascii="Times New Roman" w:eastAsia="Calibri" w:hAnsi="Times New Roman" w:cs="Times New Roman"/>
        </w:rPr>
        <w:t>w sprawie szczegółowego sposobu i zakresu świadczenia usług w zakresie odbierania odpadów komunalnych od właścicieli nieruchomości i zagospodarowanie tych odpadów w zamian za uiszczoną przez właściciela nieruchomości opłatę za gospodarowanie odpadami komunalnymi</w:t>
      </w:r>
      <w:r>
        <w:rPr>
          <w:rFonts w:ascii="Times New Roman" w:eastAsia="Calibri" w:hAnsi="Times New Roman" w:cs="Times New Roman"/>
        </w:rPr>
        <w:t>.</w:t>
      </w:r>
    </w:p>
    <w:p w:rsidR="00DD78A5" w:rsidRPr="00EA5F4F" w:rsidRDefault="00DD78A5" w:rsidP="00DD78A5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7240A1">
        <w:rPr>
          <w:rFonts w:ascii="Times New Roman" w:eastAsia="Calibri" w:hAnsi="Times New Roman" w:cs="Times New Roman"/>
          <w:bCs/>
        </w:rPr>
        <w:t xml:space="preserve"> uchwały </w:t>
      </w:r>
      <w:r w:rsidRPr="0042226E">
        <w:rPr>
          <w:rFonts w:ascii="Times New Roman" w:eastAsia="Calibri" w:hAnsi="Times New Roman" w:cs="Times New Roman"/>
          <w:bCs/>
        </w:rPr>
        <w:t>w sprawie przyjęcia regulaminu utrzymania czystości i porządku na terenie gminy Grabowo</w:t>
      </w:r>
      <w:r>
        <w:rPr>
          <w:rFonts w:ascii="Times New Roman" w:eastAsia="Calibri" w:hAnsi="Times New Roman" w:cs="Times New Roman"/>
          <w:bCs/>
        </w:rPr>
        <w:t>.</w:t>
      </w:r>
    </w:p>
    <w:p w:rsidR="002E01D9" w:rsidRDefault="00EA5F4F" w:rsidP="002E01D9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DD78A5">
        <w:rPr>
          <w:rFonts w:ascii="Times New Roman" w:eastAsia="Calibri" w:hAnsi="Times New Roman" w:cs="Times New Roman"/>
          <w:lang w:eastAsia="pl-PL"/>
        </w:rPr>
        <w:t>Zaopiniowanie</w:t>
      </w:r>
      <w:r w:rsidRPr="00DD78A5">
        <w:rPr>
          <w:rFonts w:ascii="Times New Roman" w:eastAsia="Calibri" w:hAnsi="Times New Roman" w:cs="Times New Roman"/>
          <w:bCs/>
        </w:rPr>
        <w:t xml:space="preserve"> </w:t>
      </w:r>
      <w:r w:rsidR="002E01D9">
        <w:rPr>
          <w:rFonts w:ascii="Times New Roman" w:eastAsia="Calibri" w:hAnsi="Times New Roman" w:cs="Times New Roman"/>
          <w:bCs/>
        </w:rPr>
        <w:t>uchwały uchylającej uchwałę w sprawie odbierania odpadów komunalnych od właścicieli nieruchomości na których nie zamieszkują mieszkańcy.</w:t>
      </w:r>
    </w:p>
    <w:p w:rsidR="00EA5F4F" w:rsidRPr="002E01D9" w:rsidRDefault="00EA5F4F" w:rsidP="002E01D9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2E01D9">
        <w:rPr>
          <w:rFonts w:ascii="Times New Roman" w:eastAsia="Calibri" w:hAnsi="Times New Roman" w:cs="Times New Roman"/>
          <w:lang w:eastAsia="pl-PL"/>
        </w:rPr>
        <w:t>Zaopiniowanie</w:t>
      </w:r>
      <w:r w:rsidRPr="002E01D9">
        <w:rPr>
          <w:rFonts w:ascii="Times New Roman" w:eastAsia="Calibri" w:hAnsi="Times New Roman" w:cs="Times New Roman"/>
          <w:bCs/>
        </w:rPr>
        <w:t xml:space="preserve"> uchwały </w:t>
      </w:r>
      <w:r w:rsidR="002E01D9">
        <w:rPr>
          <w:rFonts w:ascii="Times New Roman" w:eastAsia="Calibri" w:hAnsi="Times New Roman" w:cs="Times New Roman"/>
        </w:rPr>
        <w:t>w sprawie ustalenia górnych stawek opłat ponoszonych przez właścicieli nieruchomości za usługi wykonywane przez przedsiębiorcę posiadającego zezwolenie na prowadzenie działalności w zakresie opróżniania zbiorników bezodpływowych i transportu nieczystości ciekłych na terenie Gminy Grabowo.</w:t>
      </w:r>
    </w:p>
    <w:p w:rsidR="00EA5F4F" w:rsidRPr="00EA5F4F" w:rsidRDefault="00EA5F4F" w:rsidP="00EA5F4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A5F4F">
        <w:rPr>
          <w:rFonts w:ascii="Times New Roman" w:eastAsia="Calibri" w:hAnsi="Times New Roman" w:cs="Times New Roman"/>
          <w:lang w:eastAsia="pl-PL"/>
        </w:rPr>
        <w:t>Wolne wnioski.</w:t>
      </w:r>
    </w:p>
    <w:p w:rsidR="00EA5F4F" w:rsidRPr="00EA5F4F" w:rsidRDefault="00EA5F4F" w:rsidP="00EA5F4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EA5F4F">
        <w:rPr>
          <w:rFonts w:ascii="Times New Roman" w:eastAsia="Calibri" w:hAnsi="Times New Roman" w:cs="Times New Roman"/>
          <w:lang w:eastAsia="pl-PL"/>
        </w:rPr>
        <w:t>Zamknięcie posiedzenia.</w:t>
      </w:r>
    </w:p>
    <w:p w:rsidR="00EA5F4F" w:rsidRDefault="00EA5F4F" w:rsidP="00EA5F4F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4F" w:rsidRDefault="00EA5F4F" w:rsidP="00EA5F4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EA5F4F" w:rsidRDefault="00EA5F4F" w:rsidP="00EA5F4F">
      <w:pPr>
        <w:pStyle w:val="NormalnyWeb"/>
        <w:shd w:val="clear" w:color="auto" w:fill="FFFFFF"/>
        <w:spacing w:before="240" w:beforeAutospacing="0" w:after="200" w:afterAutospacing="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EA5F4F" w:rsidRPr="009614D6" w:rsidRDefault="00EA5F4F" w:rsidP="00EA5F4F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r>
        <w:rPr>
          <w:b/>
          <w:color w:val="000000"/>
          <w:sz w:val="22"/>
          <w:szCs w:val="22"/>
        </w:rPr>
        <w:t>GiF</w:t>
      </w:r>
    </w:p>
    <w:p w:rsidR="00EA5F4F" w:rsidRDefault="002442F1" w:rsidP="00EA5F4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bookmarkStart w:id="0" w:name="_GoBack"/>
      <w:bookmarkEnd w:id="0"/>
      <w:r w:rsidR="00EA5F4F">
        <w:rPr>
          <w:rFonts w:ascii="Times New Roman" w:hAnsi="Times New Roman"/>
        </w:rPr>
        <w:t xml:space="preserve">   </w:t>
      </w:r>
      <w:r w:rsidR="00EA5F4F" w:rsidRPr="00564F53">
        <w:rPr>
          <w:rFonts w:ascii="Times New Roman" w:hAnsi="Times New Roman"/>
        </w:rPr>
        <w:t>Rafał Sierzputowski</w:t>
      </w:r>
    </w:p>
    <w:p w:rsidR="00EA5F4F" w:rsidRDefault="00EA5F4F" w:rsidP="00EA5F4F"/>
    <w:p w:rsidR="00260CB5" w:rsidRDefault="00260CB5" w:rsidP="004A2FD5">
      <w:pPr>
        <w:jc w:val="both"/>
      </w:pPr>
    </w:p>
    <w:sectPr w:rsidR="00260CB5" w:rsidSect="00DD78A5">
      <w:pgSz w:w="11906" w:h="16838" w:code="9"/>
      <w:pgMar w:top="284" w:right="141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FD3C6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4C86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6"/>
    <w:rsid w:val="002442F1"/>
    <w:rsid w:val="00260CB5"/>
    <w:rsid w:val="002E01D9"/>
    <w:rsid w:val="003611B7"/>
    <w:rsid w:val="00485778"/>
    <w:rsid w:val="004A2FD5"/>
    <w:rsid w:val="00693613"/>
    <w:rsid w:val="00767D3A"/>
    <w:rsid w:val="009A2505"/>
    <w:rsid w:val="00DD78A5"/>
    <w:rsid w:val="00EA5F4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305D-C71E-4313-AAD5-EE3F7D0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F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5F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2019-12-11T09:05:00Z</cp:lastPrinted>
  <dcterms:created xsi:type="dcterms:W3CDTF">2019-12-10T06:57:00Z</dcterms:created>
  <dcterms:modified xsi:type="dcterms:W3CDTF">2019-12-12T13:33:00Z</dcterms:modified>
</cp:coreProperties>
</file>