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E41971" w:rsidRDefault="00C57E22" w:rsidP="00E41971">
      <w:pPr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Protokół Nr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327A9E">
        <w:rPr>
          <w:rFonts w:ascii="Times New Roman" w:eastAsia="Calibri" w:hAnsi="Times New Roman" w:cs="Times New Roman"/>
          <w:b/>
        </w:rPr>
        <w:t>6</w:t>
      </w:r>
      <w:r w:rsidRPr="00E41971">
        <w:rPr>
          <w:rFonts w:ascii="Times New Roman" w:eastAsia="Calibri" w:hAnsi="Times New Roman" w:cs="Times New Roman"/>
          <w:b/>
        </w:rPr>
        <w:t>/</w:t>
      </w:r>
      <w:r w:rsidR="00BC7AA5" w:rsidRPr="00E41971">
        <w:rPr>
          <w:rFonts w:ascii="Times New Roman" w:eastAsia="Calibri" w:hAnsi="Times New Roman" w:cs="Times New Roman"/>
          <w:b/>
        </w:rPr>
        <w:t>2</w:t>
      </w:r>
      <w:r w:rsidR="001E724F" w:rsidRPr="00E41971">
        <w:rPr>
          <w:rFonts w:ascii="Times New Roman" w:eastAsia="Calibri" w:hAnsi="Times New Roman" w:cs="Times New Roman"/>
          <w:b/>
        </w:rPr>
        <w:t>1</w:t>
      </w:r>
    </w:p>
    <w:p w:rsidR="001E724F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z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327A9E">
        <w:rPr>
          <w:rFonts w:ascii="Times New Roman" w:eastAsia="Calibri" w:hAnsi="Times New Roman" w:cs="Times New Roman"/>
          <w:b/>
        </w:rPr>
        <w:t>6</w:t>
      </w:r>
      <w:r w:rsidRPr="00E41971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 w:rsidRPr="00E41971">
        <w:rPr>
          <w:rFonts w:ascii="Times New Roman" w:eastAsia="Calibri" w:hAnsi="Times New Roman" w:cs="Times New Roman"/>
          <w:b/>
        </w:rPr>
        <w:t>przeprowadzonego</w:t>
      </w:r>
      <w:r w:rsidRPr="00E41971">
        <w:rPr>
          <w:rFonts w:ascii="Times New Roman" w:eastAsia="Calibri" w:hAnsi="Times New Roman" w:cs="Times New Roman"/>
          <w:b/>
        </w:rPr>
        <w:t xml:space="preserve"> </w:t>
      </w:r>
    </w:p>
    <w:p w:rsidR="00C57E22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w dniu </w:t>
      </w:r>
      <w:r w:rsidR="00327A9E">
        <w:rPr>
          <w:rFonts w:ascii="Times New Roman" w:eastAsia="Calibri" w:hAnsi="Times New Roman" w:cs="Times New Roman"/>
          <w:b/>
        </w:rPr>
        <w:t>14 grudnia</w:t>
      </w:r>
      <w:r w:rsidR="001E724F" w:rsidRPr="00E41971">
        <w:rPr>
          <w:rFonts w:ascii="Times New Roman" w:eastAsia="Calibri" w:hAnsi="Times New Roman" w:cs="Times New Roman"/>
          <w:b/>
        </w:rPr>
        <w:t xml:space="preserve"> 2021 roku</w:t>
      </w:r>
      <w:r w:rsidRPr="00E41971">
        <w:rPr>
          <w:rFonts w:ascii="Times New Roman" w:eastAsia="Calibri" w:hAnsi="Times New Roman" w:cs="Times New Roman"/>
          <w:b/>
        </w:rPr>
        <w:t xml:space="preserve"> w </w:t>
      </w:r>
      <w:r w:rsidR="001E724F" w:rsidRPr="00E41971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E41971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E41971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41971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E41971" w:rsidRPr="00E41971">
        <w:rPr>
          <w:rFonts w:ascii="Times New Roman" w:eastAsia="Times New Roman" w:hAnsi="Times New Roman" w:cs="Times New Roman"/>
          <w:color w:val="000000"/>
        </w:rPr>
        <w:t>9.0</w:t>
      </w:r>
      <w:r w:rsidR="007F3EF3" w:rsidRPr="00E41971">
        <w:rPr>
          <w:rFonts w:ascii="Times New Roman" w:eastAsia="Times New Roman" w:hAnsi="Times New Roman" w:cs="Times New Roman"/>
          <w:color w:val="000000"/>
        </w:rPr>
        <w:t>0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E41971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327A9E">
        <w:rPr>
          <w:rFonts w:ascii="Times New Roman" w:eastAsia="Times New Roman" w:hAnsi="Times New Roman" w:cs="Times New Roman"/>
          <w:color w:val="000000"/>
        </w:rPr>
        <w:t>9,45.</w:t>
      </w:r>
    </w:p>
    <w:p w:rsidR="00B83A4D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E41971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E4197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382B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</w:rPr>
        <w:t>Protokołowała Wioletta Wiszowata.</w:t>
      </w: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E41971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BF3714" w:rsidRPr="00E41971" w:rsidRDefault="00E41971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E41971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 xml:space="preserve">Przewodniczący RG – p. Wiśniewski Janusz 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Wiceprzewodniczący RG – p. Edward Chrzanowski</w:t>
      </w:r>
    </w:p>
    <w:p w:rsidR="00E41971" w:rsidRPr="00E41971" w:rsidRDefault="00C57E22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Wójt Gminy – p. Andrzej Piętka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Skarbnik Gminy – p. Edyta Mosakowska</w:t>
      </w:r>
    </w:p>
    <w:p w:rsidR="005B30B5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Pracownicy</w:t>
      </w:r>
      <w:r w:rsidR="007F3EF3" w:rsidRPr="00E41971">
        <w:rPr>
          <w:rFonts w:ascii="Times New Roman" w:eastAsia="Calibri" w:hAnsi="Times New Roman" w:cs="Times New Roman"/>
        </w:rPr>
        <w:t xml:space="preserve"> UG – </w:t>
      </w:r>
      <w:r w:rsidR="00327A9E">
        <w:rPr>
          <w:rFonts w:ascii="Times New Roman" w:eastAsia="Calibri" w:hAnsi="Times New Roman" w:cs="Times New Roman"/>
        </w:rPr>
        <w:t>p. Wioletta Wiszowata, p. Andrzej Kaliściak</w:t>
      </w:r>
    </w:p>
    <w:p w:rsidR="005B30B5" w:rsidRPr="00E41971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BF3714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E41971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327A9E" w:rsidRPr="00E41971" w:rsidRDefault="00327A9E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327A9E" w:rsidRDefault="00327A9E" w:rsidP="00327A9E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327A9E" w:rsidRDefault="00327A9E" w:rsidP="00327A9E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protokołu z poprzedniego posiedzenia. </w:t>
      </w:r>
    </w:p>
    <w:p w:rsidR="00327A9E" w:rsidRDefault="00327A9E" w:rsidP="00327A9E">
      <w:pPr>
        <w:pStyle w:val="Default"/>
        <w:numPr>
          <w:ilvl w:val="0"/>
          <w:numId w:val="7"/>
        </w:numPr>
        <w:tabs>
          <w:tab w:val="left" w:pos="9072"/>
        </w:tabs>
        <w:spacing w:after="21" w:line="360" w:lineRule="auto"/>
      </w:pPr>
      <w:r>
        <w:t>Kontrola Urzędu Gminy w zakresie wypełniania obowiązków informacyjnych i publikacji informacji w Biuletynie Informacji Publicznej.</w:t>
      </w:r>
    </w:p>
    <w:p w:rsidR="00327A9E" w:rsidRDefault="00327A9E" w:rsidP="00327A9E">
      <w:pPr>
        <w:pStyle w:val="Default"/>
        <w:numPr>
          <w:ilvl w:val="0"/>
          <w:numId w:val="7"/>
        </w:numPr>
        <w:tabs>
          <w:tab w:val="left" w:pos="9072"/>
        </w:tabs>
        <w:spacing w:after="21" w:line="360" w:lineRule="auto"/>
      </w:pPr>
      <w:r>
        <w:t>Opracowanie planu pracy Komisji Rewizyjnej na 2022 rok.</w:t>
      </w:r>
    </w:p>
    <w:p w:rsidR="00327A9E" w:rsidRDefault="00327A9E" w:rsidP="00327A9E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Wolne wnioski. </w:t>
      </w:r>
    </w:p>
    <w:p w:rsidR="00327A9E" w:rsidRDefault="00327A9E" w:rsidP="00327A9E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Zamknięcie posiedzenia. </w:t>
      </w:r>
    </w:p>
    <w:p w:rsidR="00B97004" w:rsidRPr="00E41971" w:rsidRDefault="00B97004" w:rsidP="007F3EF3">
      <w:pPr>
        <w:pStyle w:val="Default"/>
        <w:spacing w:after="21" w:line="360" w:lineRule="auto"/>
        <w:rPr>
          <w:sz w:val="22"/>
          <w:szCs w:val="22"/>
        </w:rPr>
      </w:pP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E41971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E41971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E41971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327A9E">
        <w:rPr>
          <w:rFonts w:ascii="Times New Roman" w:eastAsia="Times New Roman" w:hAnsi="Times New Roman" w:cs="Times New Roman"/>
          <w:noProof/>
          <w:lang w:eastAsia="pl-PL"/>
        </w:rPr>
        <w:t>6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E41971">
        <w:rPr>
          <w:rFonts w:ascii="Times New Roman" w:eastAsia="Times New Roman" w:hAnsi="Times New Roman" w:cs="Times New Roman"/>
          <w:color w:val="000000"/>
        </w:rPr>
        <w:t>Komisji Rewizyjnej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4C382B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E41971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4C382B" w:rsidRPr="00E41971" w:rsidRDefault="004C382B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E41971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E41971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900646" w:rsidRPr="00E41971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 xml:space="preserve">W głosowaniu jawnym spośród obecnych </w:t>
      </w:r>
      <w:r w:rsidR="00327A9E">
        <w:rPr>
          <w:rFonts w:ascii="Times New Roman" w:eastAsia="Calibri" w:hAnsi="Times New Roman" w:cs="Times New Roman"/>
        </w:rPr>
        <w:t>4</w:t>
      </w:r>
      <w:r w:rsidRPr="00E41971">
        <w:rPr>
          <w:rFonts w:ascii="Times New Roman" w:eastAsia="Calibri" w:hAnsi="Times New Roman" w:cs="Times New Roman"/>
        </w:rPr>
        <w:t xml:space="preserve"> członków Komisji, za przyjęciem protokołu z poprzedniego posiedzenia głosowało </w:t>
      </w:r>
      <w:r w:rsidR="00327A9E">
        <w:rPr>
          <w:rFonts w:ascii="Times New Roman" w:eastAsia="Calibri" w:hAnsi="Times New Roman" w:cs="Times New Roman"/>
        </w:rPr>
        <w:t>4</w:t>
      </w:r>
      <w:r w:rsidR="00E41971" w:rsidRPr="00E41971">
        <w:rPr>
          <w:rFonts w:ascii="Times New Roman" w:eastAsia="Calibri" w:hAnsi="Times New Roman" w:cs="Times New Roman"/>
        </w:rPr>
        <w:t xml:space="preserve"> </w:t>
      </w:r>
      <w:r w:rsidRPr="00E41971">
        <w:rPr>
          <w:rFonts w:ascii="Times New Roman" w:eastAsia="Calibri" w:hAnsi="Times New Roman" w:cs="Times New Roman"/>
        </w:rPr>
        <w:t>członków Komisji. Nie było członków Komisji głosujących przeciw i wstrzymujących się od głosowania.</w:t>
      </w:r>
      <w:r w:rsidR="00B97004" w:rsidRPr="00E41971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4C382B" w:rsidRPr="00E41971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4C382B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C5F7D" w:rsidRDefault="00FC5F7D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C5F7D" w:rsidRPr="00BB1842" w:rsidRDefault="00FC5F7D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D6200" w:rsidRPr="00BB1842" w:rsidRDefault="001070C2" w:rsidP="004C382B">
      <w:pPr>
        <w:spacing w:before="120" w:after="160"/>
        <w:jc w:val="both"/>
        <w:rPr>
          <w:rFonts w:ascii="Times New Roman" w:eastAsia="Times New Roman" w:hAnsi="Times New Roman" w:cs="Times New Roman"/>
          <w:lang w:eastAsia="pl-PL"/>
        </w:rPr>
      </w:pPr>
      <w:r w:rsidRPr="00BB1842">
        <w:rPr>
          <w:rFonts w:ascii="Times New Roman" w:eastAsia="Calibri" w:hAnsi="Times New Roman" w:cs="Times New Roman"/>
          <w:b/>
        </w:rPr>
        <w:t>Ad.</w:t>
      </w:r>
      <w:r w:rsidR="0040217B" w:rsidRPr="00BB1842">
        <w:rPr>
          <w:rFonts w:ascii="Times New Roman" w:eastAsia="Calibri" w:hAnsi="Times New Roman" w:cs="Times New Roman"/>
          <w:b/>
        </w:rPr>
        <w:t xml:space="preserve"> </w:t>
      </w:r>
      <w:r w:rsidRPr="00BB1842">
        <w:rPr>
          <w:rFonts w:ascii="Times New Roman" w:eastAsia="Calibri" w:hAnsi="Times New Roman" w:cs="Times New Roman"/>
          <w:b/>
        </w:rPr>
        <w:t>3</w:t>
      </w:r>
      <w:r w:rsidR="0040217B" w:rsidRPr="00BB1842">
        <w:rPr>
          <w:rFonts w:ascii="Times New Roman" w:eastAsia="Calibri" w:hAnsi="Times New Roman" w:cs="Times New Roman"/>
          <w:b/>
        </w:rPr>
        <w:t xml:space="preserve">. </w:t>
      </w:r>
      <w:r w:rsidRPr="00BB1842">
        <w:rPr>
          <w:rFonts w:ascii="Times New Roman" w:eastAsia="Calibri" w:hAnsi="Times New Roman" w:cs="Times New Roman"/>
        </w:rPr>
        <w:tab/>
      </w:r>
      <w:r w:rsidR="002E0BC0" w:rsidRPr="00BB1842">
        <w:rPr>
          <w:rFonts w:ascii="Times New Roman" w:eastAsia="Calibri" w:hAnsi="Times New Roman" w:cs="Times New Roman"/>
        </w:rPr>
        <w:t>W tym punkcie</w:t>
      </w:r>
      <w:r w:rsidR="00717C33" w:rsidRPr="00BB1842">
        <w:rPr>
          <w:rFonts w:ascii="Times New Roman" w:hAnsi="Times New Roman" w:cs="Times New Roman"/>
        </w:rPr>
        <w:t xml:space="preserve"> nastąpiła Kontrola Urzędu Gminy w zakresie wypełniania obowiązków informacyjnych i publikacji informacji w Biuletynie Informacji Publicznej</w:t>
      </w:r>
      <w:r w:rsidR="00945786" w:rsidRPr="00BB1842">
        <w:rPr>
          <w:rFonts w:ascii="Times New Roman" w:hAnsi="Times New Roman" w:cs="Times New Roman"/>
        </w:rPr>
        <w:t xml:space="preserve">. </w:t>
      </w:r>
      <w:r w:rsidR="00945786" w:rsidRPr="00BB1842">
        <w:rPr>
          <w:rFonts w:ascii="Times New Roman" w:eastAsia="Calibri" w:hAnsi="Times New Roman" w:cs="Times New Roman"/>
        </w:rPr>
        <w:t>Omówienia</w:t>
      </w:r>
      <w:r w:rsidR="00717C33" w:rsidRPr="00BB18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>podstaw prawnych</w:t>
      </w:r>
      <w:r w:rsidR="00CF160B" w:rsidRPr="00BB184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>zasad</w:t>
      </w:r>
      <w:r w:rsidR="00717C33" w:rsidRPr="00BB18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>przedmiotowych i podmiotowych</w:t>
      </w:r>
      <w:r w:rsidR="00CF160B" w:rsidRPr="00BB18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C33" w:rsidRPr="00BB1842">
        <w:rPr>
          <w:rFonts w:ascii="Times New Roman" w:eastAsia="Times New Roman" w:hAnsi="Times New Roman" w:cs="Times New Roman"/>
          <w:lang w:eastAsia="pl-PL"/>
        </w:rPr>
        <w:t>publikacji informacji w BIP</w:t>
      </w:r>
      <w:r w:rsidR="00AD6200" w:rsidRPr="00BB1842">
        <w:rPr>
          <w:rFonts w:ascii="Times New Roman" w:eastAsia="Times New Roman" w:hAnsi="Times New Roman" w:cs="Times New Roman"/>
          <w:lang w:eastAsia="pl-PL"/>
        </w:rPr>
        <w:t>, cel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>u</w:t>
      </w:r>
      <w:r w:rsidR="00AD6200" w:rsidRPr="00BB1842">
        <w:rPr>
          <w:rFonts w:ascii="Times New Roman" w:eastAsia="Times New Roman" w:hAnsi="Times New Roman" w:cs="Times New Roman"/>
          <w:lang w:eastAsia="pl-PL"/>
        </w:rPr>
        <w:t xml:space="preserve"> i</w:t>
      </w:r>
      <w:r w:rsidR="00717C33" w:rsidRPr="00BB18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60B" w:rsidRPr="00BB1842">
        <w:rPr>
          <w:rFonts w:ascii="Times New Roman" w:eastAsia="Times New Roman" w:hAnsi="Times New Roman" w:cs="Times New Roman"/>
          <w:lang w:eastAsia="pl-PL"/>
        </w:rPr>
        <w:t>tryb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>u</w:t>
      </w:r>
      <w:r w:rsidR="00CF160B" w:rsidRPr="00BB1842">
        <w:rPr>
          <w:rFonts w:ascii="Times New Roman" w:eastAsia="Times New Roman" w:hAnsi="Times New Roman" w:cs="Times New Roman"/>
          <w:lang w:eastAsia="pl-PL"/>
        </w:rPr>
        <w:t xml:space="preserve"> działania</w:t>
      </w:r>
      <w:r w:rsidR="00945786" w:rsidRPr="00BB1842">
        <w:rPr>
          <w:rFonts w:ascii="Times New Roman" w:eastAsia="Times New Roman" w:hAnsi="Times New Roman" w:cs="Times New Roman"/>
          <w:lang w:eastAsia="pl-PL"/>
        </w:rPr>
        <w:t xml:space="preserve"> biuletynu dokonała Wioletta Wiszowata.</w:t>
      </w:r>
    </w:p>
    <w:p w:rsidR="007F3EF3" w:rsidRPr="00BB1842" w:rsidRDefault="000A555C" w:rsidP="004C382B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BB1842">
        <w:rPr>
          <w:rFonts w:ascii="Times New Roman" w:eastAsia="Calibri" w:hAnsi="Times New Roman" w:cs="Times New Roman"/>
        </w:rPr>
        <w:t>W dalszej kolejności</w:t>
      </w:r>
      <w:r w:rsidR="002E0BC0" w:rsidRPr="00BB1842">
        <w:rPr>
          <w:rFonts w:ascii="Times New Roman" w:eastAsia="Calibri" w:hAnsi="Times New Roman" w:cs="Times New Roman"/>
        </w:rPr>
        <w:t xml:space="preserve"> głos zabrał </w:t>
      </w:r>
      <w:r w:rsidR="00CF160B" w:rsidRPr="00BB1842">
        <w:rPr>
          <w:rFonts w:ascii="Times New Roman" w:eastAsia="Calibri" w:hAnsi="Times New Roman" w:cs="Times New Roman"/>
        </w:rPr>
        <w:t>Wójt Gminy</w:t>
      </w:r>
      <w:r w:rsidR="000705AE" w:rsidRPr="00BB1842">
        <w:rPr>
          <w:rFonts w:ascii="Times New Roman" w:eastAsia="Calibri" w:hAnsi="Times New Roman" w:cs="Times New Roman"/>
        </w:rPr>
        <w:t xml:space="preserve">. Wypowiedz uzupełnił o informacje z zakresu </w:t>
      </w:r>
      <w:r w:rsidR="00AD6200" w:rsidRPr="00BB1842">
        <w:rPr>
          <w:rFonts w:ascii="Times New Roman" w:eastAsia="Calibri" w:hAnsi="Times New Roman" w:cs="Times New Roman"/>
        </w:rPr>
        <w:t xml:space="preserve">zasięgu internetowego, wymagań odnośnie spraw </w:t>
      </w:r>
      <w:r w:rsidR="00BB1842" w:rsidRPr="00BB1842">
        <w:rPr>
          <w:rFonts w:ascii="Times New Roman" w:eastAsia="Calibri" w:hAnsi="Times New Roman" w:cs="Times New Roman"/>
        </w:rPr>
        <w:t>technicznych BIP oraz dostęp</w:t>
      </w:r>
      <w:r w:rsidR="00AD6200" w:rsidRPr="00BB1842">
        <w:rPr>
          <w:rFonts w:ascii="Times New Roman" w:eastAsia="Calibri" w:hAnsi="Times New Roman" w:cs="Times New Roman"/>
        </w:rPr>
        <w:t xml:space="preserve"> do informacji publicznej w formie składanego wniosku.</w:t>
      </w:r>
    </w:p>
    <w:p w:rsidR="00AD6200" w:rsidRPr="00BB1842" w:rsidRDefault="00AD6200" w:rsidP="004C382B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BB1842">
        <w:rPr>
          <w:rFonts w:ascii="Times New Roman" w:eastAsia="Calibri" w:hAnsi="Times New Roman" w:cs="Times New Roman"/>
        </w:rPr>
        <w:t>Informatyk UG Grabowo p. Andrzej Kaliściak zaprezentował członkom Komisji obraz strony Biuletynu Informacji Publicznej w Grabowie przy użyciu rzutnika multimedialnego. Wyświetlił poszczególne kategorie menu, zakładki i odsyłacze do innych podstron naszego serwisu, umożliwiając Komisji bieżące śledzenie omawianych kwestii.</w:t>
      </w:r>
    </w:p>
    <w:p w:rsidR="00033CAE" w:rsidRPr="00BB1842" w:rsidRDefault="00033CAE" w:rsidP="00033CAE">
      <w:pPr>
        <w:pStyle w:val="Default"/>
        <w:spacing w:line="276" w:lineRule="auto"/>
        <w:jc w:val="both"/>
        <w:rPr>
          <w:sz w:val="22"/>
          <w:szCs w:val="22"/>
        </w:rPr>
      </w:pPr>
      <w:r w:rsidRPr="00BB1842">
        <w:rPr>
          <w:sz w:val="22"/>
          <w:szCs w:val="22"/>
        </w:rPr>
        <w:t>Komisja Rewizyjna uwag</w:t>
      </w:r>
      <w:r w:rsidR="00D32B57" w:rsidRPr="00BB1842">
        <w:rPr>
          <w:sz w:val="22"/>
          <w:szCs w:val="22"/>
        </w:rPr>
        <w:t xml:space="preserve"> merytorycznych do przedstawionych informacji </w:t>
      </w:r>
      <w:r w:rsidRPr="00BB1842">
        <w:rPr>
          <w:sz w:val="22"/>
          <w:szCs w:val="22"/>
        </w:rPr>
        <w:t>nie wniosła.</w:t>
      </w:r>
    </w:p>
    <w:p w:rsidR="0003673C" w:rsidRPr="00BB1842" w:rsidRDefault="0003673C" w:rsidP="00033CAE">
      <w:pPr>
        <w:pStyle w:val="Default"/>
        <w:spacing w:line="276" w:lineRule="auto"/>
        <w:jc w:val="both"/>
        <w:rPr>
          <w:sz w:val="22"/>
          <w:szCs w:val="22"/>
        </w:rPr>
      </w:pPr>
    </w:p>
    <w:p w:rsidR="0003673C" w:rsidRPr="00BB1842" w:rsidRDefault="0003673C" w:rsidP="0003673C">
      <w:pPr>
        <w:pStyle w:val="Default"/>
        <w:spacing w:after="21" w:line="276" w:lineRule="auto"/>
        <w:jc w:val="both"/>
        <w:rPr>
          <w:bCs/>
          <w:sz w:val="22"/>
          <w:szCs w:val="22"/>
        </w:rPr>
      </w:pPr>
      <w:r w:rsidRPr="00BB1842">
        <w:rPr>
          <w:bCs/>
          <w:sz w:val="22"/>
          <w:szCs w:val="22"/>
        </w:rPr>
        <w:t>Protokół z kontroli stan</w:t>
      </w:r>
      <w:r w:rsidR="00AD6200" w:rsidRPr="00BB1842">
        <w:rPr>
          <w:bCs/>
          <w:sz w:val="22"/>
          <w:szCs w:val="22"/>
        </w:rPr>
        <w:t xml:space="preserve">owi załącznik </w:t>
      </w:r>
      <w:r w:rsidR="004D5794" w:rsidRPr="00BB1842">
        <w:rPr>
          <w:bCs/>
          <w:sz w:val="22"/>
          <w:szCs w:val="22"/>
        </w:rPr>
        <w:t xml:space="preserve">Nr 2 </w:t>
      </w:r>
      <w:r w:rsidR="00AD6200" w:rsidRPr="00BB1842">
        <w:rPr>
          <w:bCs/>
          <w:sz w:val="22"/>
          <w:szCs w:val="22"/>
        </w:rPr>
        <w:t>do protokołu nr 16</w:t>
      </w:r>
      <w:r w:rsidRPr="00BB1842">
        <w:rPr>
          <w:bCs/>
          <w:sz w:val="22"/>
          <w:szCs w:val="22"/>
        </w:rPr>
        <w:t>/21 Komisji Rewizyjnej (protokół w załączeniu).</w:t>
      </w:r>
    </w:p>
    <w:p w:rsidR="00067564" w:rsidRPr="00BB1842" w:rsidRDefault="00067564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</w:p>
    <w:p w:rsidR="007E74DA" w:rsidRPr="00BB1842" w:rsidRDefault="00D32B57" w:rsidP="007E74DA">
      <w:pPr>
        <w:jc w:val="both"/>
        <w:rPr>
          <w:rFonts w:ascii="Times New Roman" w:eastAsia="Calibri" w:hAnsi="Times New Roman" w:cs="Times New Roman"/>
          <w:bCs/>
        </w:rPr>
      </w:pPr>
      <w:r w:rsidRPr="00BB1842">
        <w:rPr>
          <w:rFonts w:ascii="Times New Roman" w:eastAsia="Calibri" w:hAnsi="Times New Roman" w:cs="Times New Roman"/>
          <w:b/>
        </w:rPr>
        <w:t xml:space="preserve">Ad. </w:t>
      </w:r>
      <w:r w:rsidR="00AD6200" w:rsidRPr="00BB1842">
        <w:rPr>
          <w:rFonts w:ascii="Times New Roman" w:eastAsia="Calibri" w:hAnsi="Times New Roman" w:cs="Times New Roman"/>
          <w:b/>
        </w:rPr>
        <w:t>4</w:t>
      </w:r>
      <w:r w:rsidRPr="00BB1842">
        <w:rPr>
          <w:rFonts w:ascii="Times New Roman" w:eastAsia="Calibri" w:hAnsi="Times New Roman" w:cs="Times New Roman"/>
          <w:b/>
        </w:rPr>
        <w:t>.</w:t>
      </w:r>
      <w:r w:rsidRPr="00BB1842">
        <w:rPr>
          <w:rFonts w:ascii="Times New Roman" w:eastAsia="Calibri" w:hAnsi="Times New Roman" w:cs="Times New Roman"/>
        </w:rPr>
        <w:t xml:space="preserve">  </w:t>
      </w:r>
      <w:r w:rsidR="007E74DA" w:rsidRPr="00BB1842">
        <w:rPr>
          <w:rFonts w:ascii="Times New Roman" w:eastAsia="Times New Roman" w:hAnsi="Times New Roman" w:cs="Times New Roman"/>
          <w:noProof/>
          <w:lang w:eastAsia="pl-PL"/>
        </w:rPr>
        <w:t>W tym miejscu</w:t>
      </w:r>
      <w:r w:rsidR="007E74DA" w:rsidRPr="00BB1842">
        <w:rPr>
          <w:rFonts w:ascii="Times New Roman" w:eastAsia="Calibri" w:hAnsi="Times New Roman" w:cs="Times New Roman"/>
          <w:bCs/>
        </w:rPr>
        <w:t xml:space="preserve"> odbyła się dyskusja</w:t>
      </w:r>
      <w:r w:rsidR="007E74DA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Komisji </w:t>
      </w:r>
      <w:r w:rsidR="007E74DA" w:rsidRPr="00BB1842">
        <w:rPr>
          <w:rFonts w:ascii="Times New Roman" w:eastAsia="Times New Roman" w:hAnsi="Times New Roman" w:cs="Times New Roman"/>
          <w:color w:val="000000"/>
        </w:rPr>
        <w:t>Rewizyjnej</w:t>
      </w:r>
      <w:r w:rsidR="007E74DA" w:rsidRPr="00BB1842">
        <w:rPr>
          <w:rFonts w:ascii="Times New Roman" w:eastAsia="Calibri" w:hAnsi="Times New Roman" w:cs="Times New Roman"/>
          <w:bCs/>
        </w:rPr>
        <w:t>, po której członkowie opracowali projekt planu pracy na rok 2022.</w:t>
      </w:r>
    </w:p>
    <w:p w:rsidR="007E74DA" w:rsidRPr="00BB1842" w:rsidRDefault="007E74DA" w:rsidP="007E74D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B1842">
        <w:rPr>
          <w:rFonts w:ascii="Times New Roman" w:eastAsia="Times New Roman" w:hAnsi="Times New Roman" w:cs="Times New Roman"/>
          <w:noProof/>
          <w:lang w:eastAsia="pl-PL"/>
        </w:rPr>
        <w:t xml:space="preserve">Przewodniczący p. Krzysztof Okulewicz zgłosił przyjęcie projektu wniosku w sprawie planu pracy Komisji </w:t>
      </w:r>
      <w:r w:rsidRPr="00BB1842">
        <w:rPr>
          <w:rFonts w:ascii="Times New Roman" w:eastAsia="Times New Roman" w:hAnsi="Times New Roman" w:cs="Times New Roman"/>
          <w:color w:val="000000"/>
        </w:rPr>
        <w:t>Rewizyjnej</w:t>
      </w:r>
      <w:r w:rsidRPr="00BB1842">
        <w:rPr>
          <w:rFonts w:ascii="Times New Roman" w:eastAsia="Calibri" w:hAnsi="Times New Roman" w:cs="Times New Roman"/>
          <w:bCs/>
        </w:rPr>
        <w:t xml:space="preserve"> na 2022 rok. Innych wniosków merytorycznych członkowie nie zgłosili.</w:t>
      </w:r>
    </w:p>
    <w:p w:rsidR="007E74DA" w:rsidRPr="00BB1842" w:rsidRDefault="007E74DA" w:rsidP="007E74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7E74DA" w:rsidRPr="00BB1842" w:rsidRDefault="007E74DA" w:rsidP="007E74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B1842">
        <w:rPr>
          <w:rFonts w:ascii="Times New Roman" w:eastAsia="Times New Roman" w:hAnsi="Times New Roman" w:cs="Times New Roman"/>
          <w:noProof/>
          <w:lang w:eastAsia="pl-PL"/>
        </w:rPr>
        <w:t>Komisja przyjęła wniosek w sprawie planu pracy Komisji na 2022 rok jednogłośnie. (Wniosek Nr 16</w:t>
      </w:r>
      <w:r w:rsidR="004D5794" w:rsidRPr="00BB1842">
        <w:rPr>
          <w:rFonts w:ascii="Times New Roman" w:eastAsia="Times New Roman" w:hAnsi="Times New Roman" w:cs="Times New Roman"/>
          <w:noProof/>
          <w:lang w:eastAsia="pl-PL"/>
        </w:rPr>
        <w:t>/7</w:t>
      </w:r>
      <w:r w:rsidRPr="00BB1842">
        <w:rPr>
          <w:rFonts w:ascii="Times New Roman" w:eastAsia="Times New Roman" w:hAnsi="Times New Roman" w:cs="Times New Roman"/>
          <w:noProof/>
          <w:lang w:eastAsia="pl-PL"/>
        </w:rPr>
        <w:t>/21 stanowi załącznik nr 3 do protokołu).</w:t>
      </w:r>
    </w:p>
    <w:p w:rsidR="00AD6200" w:rsidRPr="00BB1842" w:rsidRDefault="00AD6200" w:rsidP="00AD6200">
      <w:pPr>
        <w:spacing w:before="120" w:after="16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7564" w:rsidRPr="00BB1842" w:rsidRDefault="00B97004" w:rsidP="00067564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4D5794" w:rsidRPr="00BB1842">
        <w:rPr>
          <w:rFonts w:ascii="Times New Roman" w:eastAsia="Times New Roman" w:hAnsi="Times New Roman" w:cs="Times New Roman"/>
          <w:b/>
          <w:noProof/>
          <w:lang w:eastAsia="pl-PL"/>
        </w:rPr>
        <w:t>5</w:t>
      </w:r>
      <w:r w:rsidRPr="00BB1842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="00AB2ABF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067564" w:rsidRPr="00BB1842">
        <w:rPr>
          <w:rFonts w:ascii="Times New Roman" w:eastAsia="Calibri" w:hAnsi="Times New Roman" w:cs="Times New Roman"/>
        </w:rPr>
        <w:t>Wolnych wniosków nie zgłoszono.</w:t>
      </w:r>
    </w:p>
    <w:p w:rsidR="00D32B57" w:rsidRPr="00BB1842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BB1842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4D5794" w:rsidRPr="00BB1842">
        <w:rPr>
          <w:rFonts w:ascii="Times New Roman" w:eastAsia="Times New Roman" w:hAnsi="Times New Roman" w:cs="Times New Roman"/>
          <w:b/>
          <w:noProof/>
          <w:lang w:eastAsia="pl-PL"/>
        </w:rPr>
        <w:t>6</w:t>
      </w:r>
      <w:r w:rsidRPr="00BB1842">
        <w:rPr>
          <w:rFonts w:ascii="Times New Roman" w:eastAsia="Times New Roman" w:hAnsi="Times New Roman" w:cs="Times New Roman"/>
          <w:b/>
          <w:noProof/>
          <w:lang w:eastAsia="pl-PL"/>
        </w:rPr>
        <w:t>.</w:t>
      </w:r>
      <w:r w:rsidRPr="00BB1842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Ze względu na wyczerpanie porządku dziennego Przewodniczący Komisji p. Okulewicz Krzysztof </w:t>
      </w:r>
      <w:r w:rsidR="00AB2ABF" w:rsidRPr="00BB1842">
        <w:rPr>
          <w:rFonts w:ascii="Times New Roman" w:eastAsia="Times New Roman" w:hAnsi="Times New Roman" w:cs="Times New Roman"/>
          <w:noProof/>
          <w:lang w:eastAsia="pl-PL"/>
        </w:rPr>
        <w:t xml:space="preserve">podziękował wszystkim za udział i 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zamknął </w:t>
      </w:r>
      <w:r w:rsidR="001E6A7F" w:rsidRPr="00BB1842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4D5794" w:rsidRPr="00BB1842">
        <w:rPr>
          <w:rFonts w:ascii="Times New Roman" w:eastAsia="Times New Roman" w:hAnsi="Times New Roman" w:cs="Times New Roman"/>
          <w:noProof/>
          <w:lang w:eastAsia="pl-PL"/>
        </w:rPr>
        <w:t>6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="00C57E22" w:rsidRPr="00BB1842">
        <w:rPr>
          <w:rFonts w:ascii="Times New Roman" w:eastAsia="Times New Roman" w:hAnsi="Times New Roman" w:cs="Times New Roman"/>
          <w:color w:val="000000"/>
        </w:rPr>
        <w:t>Komisji Rewizyjnej</w:t>
      </w:r>
      <w:r w:rsidR="00C57E22" w:rsidRPr="00BB1842"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77644F" w:rsidP="0091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r w:rsidR="00C57E22" w:rsidRPr="00E41971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sectPr w:rsidR="00C57E22" w:rsidRPr="00E41971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4B" w:rsidRDefault="0018214B" w:rsidP="000705AE">
      <w:pPr>
        <w:spacing w:after="0" w:line="240" w:lineRule="auto"/>
      </w:pPr>
      <w:r>
        <w:separator/>
      </w:r>
    </w:p>
  </w:endnote>
  <w:endnote w:type="continuationSeparator" w:id="0">
    <w:p w:rsidR="0018214B" w:rsidRDefault="0018214B" w:rsidP="000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4B" w:rsidRDefault="0018214B" w:rsidP="000705AE">
      <w:pPr>
        <w:spacing w:after="0" w:line="240" w:lineRule="auto"/>
      </w:pPr>
      <w:r>
        <w:separator/>
      </w:r>
    </w:p>
  </w:footnote>
  <w:footnote w:type="continuationSeparator" w:id="0">
    <w:p w:rsidR="0018214B" w:rsidRDefault="0018214B" w:rsidP="000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33CAE"/>
    <w:rsid w:val="0003673C"/>
    <w:rsid w:val="00067564"/>
    <w:rsid w:val="000705AE"/>
    <w:rsid w:val="00083F0C"/>
    <w:rsid w:val="000A555C"/>
    <w:rsid w:val="001007B8"/>
    <w:rsid w:val="001070C2"/>
    <w:rsid w:val="00131587"/>
    <w:rsid w:val="0018214B"/>
    <w:rsid w:val="001D08B9"/>
    <w:rsid w:val="001E6A7F"/>
    <w:rsid w:val="001E724F"/>
    <w:rsid w:val="00200144"/>
    <w:rsid w:val="00260CB5"/>
    <w:rsid w:val="002A5FA5"/>
    <w:rsid w:val="002B7167"/>
    <w:rsid w:val="002E0BC0"/>
    <w:rsid w:val="00326644"/>
    <w:rsid w:val="00327A9E"/>
    <w:rsid w:val="0039571B"/>
    <w:rsid w:val="003C1ED4"/>
    <w:rsid w:val="003F4D08"/>
    <w:rsid w:val="0040020A"/>
    <w:rsid w:val="0040217B"/>
    <w:rsid w:val="004574ED"/>
    <w:rsid w:val="004A3DDC"/>
    <w:rsid w:val="004C382B"/>
    <w:rsid w:val="004D5794"/>
    <w:rsid w:val="00574700"/>
    <w:rsid w:val="00597C7B"/>
    <w:rsid w:val="005B30B5"/>
    <w:rsid w:val="00717C33"/>
    <w:rsid w:val="00767D3A"/>
    <w:rsid w:val="007749C5"/>
    <w:rsid w:val="0077644F"/>
    <w:rsid w:val="007A71AB"/>
    <w:rsid w:val="007E74DA"/>
    <w:rsid w:val="007F3EF3"/>
    <w:rsid w:val="00847DEA"/>
    <w:rsid w:val="00876286"/>
    <w:rsid w:val="00900646"/>
    <w:rsid w:val="00917D6C"/>
    <w:rsid w:val="00945786"/>
    <w:rsid w:val="00952D7E"/>
    <w:rsid w:val="00992198"/>
    <w:rsid w:val="009E4E4A"/>
    <w:rsid w:val="00A43FD2"/>
    <w:rsid w:val="00A90E5A"/>
    <w:rsid w:val="00A92904"/>
    <w:rsid w:val="00AA4954"/>
    <w:rsid w:val="00AB2ABF"/>
    <w:rsid w:val="00AD6200"/>
    <w:rsid w:val="00B83A4D"/>
    <w:rsid w:val="00B97004"/>
    <w:rsid w:val="00BB1842"/>
    <w:rsid w:val="00BC252C"/>
    <w:rsid w:val="00BC7AA5"/>
    <w:rsid w:val="00BE64F8"/>
    <w:rsid w:val="00BF3714"/>
    <w:rsid w:val="00C1271E"/>
    <w:rsid w:val="00C33FB2"/>
    <w:rsid w:val="00C57E22"/>
    <w:rsid w:val="00CA4881"/>
    <w:rsid w:val="00CF160B"/>
    <w:rsid w:val="00D163DA"/>
    <w:rsid w:val="00D32B57"/>
    <w:rsid w:val="00D3618A"/>
    <w:rsid w:val="00D87660"/>
    <w:rsid w:val="00D93370"/>
    <w:rsid w:val="00DB214A"/>
    <w:rsid w:val="00E07DB5"/>
    <w:rsid w:val="00E41971"/>
    <w:rsid w:val="00E43400"/>
    <w:rsid w:val="00EB704F"/>
    <w:rsid w:val="00FA4ACD"/>
    <w:rsid w:val="00FC5F7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75E8-4E7A-41A3-AFC0-D18761C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2022-02-16T08:51:00Z</cp:lastPrinted>
  <dcterms:created xsi:type="dcterms:W3CDTF">2019-04-10T12:47:00Z</dcterms:created>
  <dcterms:modified xsi:type="dcterms:W3CDTF">2022-02-16T08:51:00Z</dcterms:modified>
</cp:coreProperties>
</file>