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43D1" w14:textId="77777777" w:rsidR="00A74D2E" w:rsidRDefault="00A74D2E" w:rsidP="00A74D2E">
      <w:pPr>
        <w:tabs>
          <w:tab w:val="left" w:pos="0"/>
        </w:tabs>
        <w:spacing w:line="276" w:lineRule="auto"/>
        <w:jc w:val="right"/>
      </w:pPr>
      <w:r>
        <w:t>Załącznik Nr 2</w:t>
      </w:r>
    </w:p>
    <w:p w14:paraId="1C518025" w14:textId="77777777" w:rsidR="00A74D2E" w:rsidRDefault="00A74D2E" w:rsidP="00A74D2E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1"/>
        </w:rPr>
      </w:pPr>
    </w:p>
    <w:p w14:paraId="7DADCF66" w14:textId="77777777" w:rsidR="00A74D2E" w:rsidRDefault="00A74D2E" w:rsidP="00A74D2E">
      <w:pPr>
        <w:spacing w:before="1"/>
        <w:ind w:left="3297"/>
        <w:rPr>
          <w:b/>
          <w:sz w:val="20"/>
        </w:rPr>
      </w:pPr>
      <w:r>
        <w:rPr>
          <w:b/>
          <w:sz w:val="20"/>
        </w:rPr>
        <w:t>WZÓR UMOWY NR …………..</w:t>
      </w:r>
    </w:p>
    <w:p w14:paraId="0FFA7298" w14:textId="77777777" w:rsidR="00A74D2E" w:rsidRDefault="00A74D2E" w:rsidP="00A74D2E">
      <w:pPr>
        <w:pStyle w:val="Tekstpodstawowy"/>
        <w:spacing w:before="9"/>
        <w:rPr>
          <w:b/>
          <w:sz w:val="11"/>
        </w:rPr>
      </w:pPr>
    </w:p>
    <w:p w14:paraId="160AF27C" w14:textId="77777777" w:rsidR="00A74D2E" w:rsidRDefault="00A74D2E" w:rsidP="00A74D2E">
      <w:pPr>
        <w:spacing w:before="91"/>
        <w:ind w:left="196" w:right="113"/>
        <w:jc w:val="both"/>
        <w:rPr>
          <w:b/>
          <w:sz w:val="20"/>
        </w:rPr>
      </w:pPr>
      <w:r>
        <w:rPr>
          <w:sz w:val="20"/>
        </w:rPr>
        <w:t xml:space="preserve">zawarta w dniu ……………………… r. w Grabowie pomiędzy </w:t>
      </w:r>
      <w:r>
        <w:rPr>
          <w:b/>
          <w:sz w:val="20"/>
        </w:rPr>
        <w:t>Gminą Grabowo NIP: 2910210043, ul. Gen. Władysława Sikorskiego 1, 18-507 Grabowo reprezentowaną przez Pana Andrzeja Piętkę , przy kontrasygnacie Skarbnika Gminy  – Pani Edyty Mosakowskiej</w:t>
      </w:r>
    </w:p>
    <w:p w14:paraId="3D053A8A" w14:textId="77777777" w:rsidR="00A74D2E" w:rsidRDefault="00A74D2E" w:rsidP="00A74D2E">
      <w:pPr>
        <w:spacing w:before="4" w:line="228" w:lineRule="exact"/>
        <w:ind w:left="196"/>
        <w:rPr>
          <w:b/>
          <w:sz w:val="20"/>
        </w:rPr>
      </w:pPr>
      <w:r>
        <w:rPr>
          <w:b/>
          <w:sz w:val="20"/>
        </w:rPr>
        <w:t>zwanym dalej „Zamawiającym”</w:t>
      </w:r>
    </w:p>
    <w:p w14:paraId="0CA3A284" w14:textId="77777777" w:rsidR="00A74D2E" w:rsidRDefault="00A74D2E" w:rsidP="00A74D2E">
      <w:pPr>
        <w:pStyle w:val="Tekstpodstawowy"/>
        <w:spacing w:line="228" w:lineRule="exact"/>
        <w:ind w:left="196"/>
      </w:pPr>
      <w:r>
        <w:t>a ……………………………………………………………………..</w:t>
      </w:r>
    </w:p>
    <w:p w14:paraId="7C9E6862" w14:textId="77777777" w:rsidR="00A74D2E" w:rsidRDefault="00A74D2E" w:rsidP="00A74D2E">
      <w:pPr>
        <w:pStyle w:val="Tekstpodstawowy"/>
        <w:spacing w:before="1" w:line="229" w:lineRule="exact"/>
        <w:ind w:left="196"/>
        <w:rPr>
          <w:sz w:val="20"/>
          <w:szCs w:val="20"/>
        </w:rPr>
      </w:pPr>
      <w:r>
        <w:rPr>
          <w:sz w:val="20"/>
          <w:szCs w:val="20"/>
        </w:rPr>
        <w:t>zwanym dalej "Wykonawcą" reprezentowanym przez: …………………….</w:t>
      </w:r>
    </w:p>
    <w:p w14:paraId="64176DE9" w14:textId="77777777" w:rsidR="00A74D2E" w:rsidRDefault="00A74D2E" w:rsidP="00A74D2E">
      <w:pPr>
        <w:pStyle w:val="Tekstpodstawowy"/>
        <w:spacing w:before="6"/>
        <w:rPr>
          <w:sz w:val="18"/>
        </w:rPr>
      </w:pPr>
      <w:r>
        <w:rPr>
          <w:sz w:val="20"/>
          <w:szCs w:val="20"/>
        </w:rPr>
        <w:t>zaś wspólnie zwanymi dalej „Stronami”, o następującej</w:t>
      </w:r>
    </w:p>
    <w:p w14:paraId="71E07CA7" w14:textId="77777777" w:rsidR="00A74D2E" w:rsidRDefault="00A74D2E" w:rsidP="00A74D2E">
      <w:pPr>
        <w:pStyle w:val="Nagwek1"/>
        <w:ind w:left="98"/>
      </w:pPr>
      <w:r>
        <w:t xml:space="preserve">§1 </w:t>
      </w:r>
    </w:p>
    <w:p w14:paraId="4C1AF9EB" w14:textId="77777777" w:rsidR="00A74D2E" w:rsidRDefault="00A74D2E" w:rsidP="00A74D2E">
      <w:pPr>
        <w:spacing w:line="229" w:lineRule="exact"/>
        <w:ind w:left="97"/>
        <w:jc w:val="center"/>
        <w:rPr>
          <w:b/>
          <w:sz w:val="20"/>
        </w:rPr>
      </w:pPr>
      <w:r>
        <w:rPr>
          <w:b/>
          <w:sz w:val="20"/>
        </w:rPr>
        <w:t>Przedmiot umowy</w:t>
      </w:r>
    </w:p>
    <w:p w14:paraId="41F291E6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  <w:tab w:val="left" w:leader="dot" w:pos="8854"/>
        </w:tabs>
        <w:autoSpaceDE w:val="0"/>
        <w:autoSpaceDN w:val="0"/>
        <w:spacing w:line="229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Przedmiotem umowy jest zakup autobusu marki ……………… 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nr</w:t>
      </w:r>
      <w:r>
        <w:rPr>
          <w:spacing w:val="47"/>
          <w:sz w:val="20"/>
          <w:szCs w:val="20"/>
        </w:rPr>
        <w:t xml:space="preserve"> </w:t>
      </w:r>
      <w:r>
        <w:rPr>
          <w:sz w:val="20"/>
          <w:szCs w:val="20"/>
        </w:rPr>
        <w:t>VIN:</w:t>
      </w:r>
      <w:r>
        <w:rPr>
          <w:sz w:val="20"/>
          <w:szCs w:val="20"/>
        </w:rPr>
        <w:tab/>
        <w:t>data</w:t>
      </w:r>
    </w:p>
    <w:p w14:paraId="11D4031E" w14:textId="77777777" w:rsidR="00A74D2E" w:rsidRDefault="00A74D2E" w:rsidP="00A74D2E">
      <w:pPr>
        <w:pStyle w:val="Tekstpodstawowy"/>
        <w:tabs>
          <w:tab w:val="left" w:leader="dot" w:pos="8751"/>
        </w:tabs>
        <w:spacing w:before="15"/>
        <w:ind w:left="916"/>
        <w:rPr>
          <w:sz w:val="20"/>
          <w:szCs w:val="20"/>
        </w:rPr>
      </w:pPr>
      <w:r>
        <w:rPr>
          <w:sz w:val="20"/>
          <w:szCs w:val="20"/>
        </w:rPr>
        <w:t>pierwszej rejestracji ……………….  za cenę ……………… zł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słownie:</w:t>
      </w:r>
      <w:r>
        <w:rPr>
          <w:sz w:val="20"/>
          <w:szCs w:val="20"/>
        </w:rPr>
        <w:tab/>
        <w:t>)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,</w:t>
      </w:r>
    </w:p>
    <w:p w14:paraId="0D885238" w14:textId="77777777" w:rsidR="00A74D2E" w:rsidRDefault="00A74D2E" w:rsidP="00A74D2E">
      <w:pPr>
        <w:pStyle w:val="Tekstpodstawowy"/>
        <w:spacing w:before="15"/>
        <w:ind w:left="916"/>
        <w:rPr>
          <w:sz w:val="20"/>
          <w:szCs w:val="20"/>
        </w:rPr>
      </w:pPr>
      <w:r>
        <w:rPr>
          <w:sz w:val="20"/>
          <w:szCs w:val="20"/>
        </w:rPr>
        <w:t>zgodnie ze złożoną ofertą Wykonawcy.</w:t>
      </w:r>
    </w:p>
    <w:p w14:paraId="41C6EA49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15" w:line="252" w:lineRule="auto"/>
        <w:ind w:right="316"/>
        <w:rPr>
          <w:sz w:val="20"/>
          <w:szCs w:val="20"/>
        </w:rPr>
      </w:pPr>
      <w:r>
        <w:rPr>
          <w:sz w:val="20"/>
          <w:szCs w:val="20"/>
        </w:rPr>
        <w:t>Wykonawca zobowiązuje się sprzedać, a Zamawiający nabyć pojazd szczegółowo określony w opisie przedmiotu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zamówienia.</w:t>
      </w:r>
    </w:p>
    <w:p w14:paraId="0716D85A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5" w:line="252" w:lineRule="auto"/>
        <w:ind w:right="304"/>
        <w:rPr>
          <w:sz w:val="20"/>
          <w:szCs w:val="20"/>
        </w:rPr>
      </w:pPr>
      <w:r>
        <w:rPr>
          <w:sz w:val="20"/>
          <w:szCs w:val="20"/>
        </w:rPr>
        <w:t>Wykonawca oświadcza, iż przedmiot umowy nie ma wad prawnych, nie jest obciążony prawami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osób trzecich oraz nie jest przedmiotem żadnego postępowania sądowego (egzekucyjnego) bądź zabezpieczenia.</w:t>
      </w:r>
    </w:p>
    <w:p w14:paraId="1276A268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3"/>
        <w:ind w:hanging="361"/>
        <w:rPr>
          <w:sz w:val="20"/>
          <w:szCs w:val="20"/>
        </w:rPr>
      </w:pPr>
      <w:r>
        <w:rPr>
          <w:sz w:val="20"/>
          <w:szCs w:val="20"/>
        </w:rPr>
        <w:t>Wykonawca oświadcza, ze jest właścicielem autobusu, o których mowa w ust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1.</w:t>
      </w:r>
    </w:p>
    <w:p w14:paraId="6C411B9D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17"/>
        <w:ind w:hanging="361"/>
        <w:rPr>
          <w:sz w:val="20"/>
          <w:szCs w:val="20"/>
        </w:rPr>
      </w:pPr>
      <w:r>
        <w:rPr>
          <w:sz w:val="20"/>
          <w:szCs w:val="20"/>
        </w:rPr>
        <w:t>Odbiór autobusu nastąpi w siedzibie Zamawiającego, na podstawie protokołu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>zdawczo-odbiorczego.</w:t>
      </w:r>
    </w:p>
    <w:p w14:paraId="18CD39D8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15" w:line="252" w:lineRule="auto"/>
        <w:ind w:right="608"/>
        <w:rPr>
          <w:sz w:val="20"/>
          <w:szCs w:val="20"/>
        </w:rPr>
      </w:pPr>
      <w:r>
        <w:rPr>
          <w:sz w:val="20"/>
          <w:szCs w:val="20"/>
        </w:rPr>
        <w:t>Zamawiający zobowiązuje się sprawdzić, a Wykonawca umożliwić sprawdzenie pojazdu w</w:t>
      </w:r>
      <w:r>
        <w:rPr>
          <w:spacing w:val="-34"/>
          <w:sz w:val="20"/>
          <w:szCs w:val="20"/>
        </w:rPr>
        <w:t xml:space="preserve"> </w:t>
      </w:r>
      <w:r>
        <w:rPr>
          <w:sz w:val="20"/>
          <w:szCs w:val="20"/>
        </w:rPr>
        <w:t>czasie odbioru w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zakresie:</w:t>
      </w:r>
    </w:p>
    <w:p w14:paraId="1430C4D9" w14:textId="77777777" w:rsidR="00A74D2E" w:rsidRDefault="00A74D2E" w:rsidP="00A74D2E">
      <w:pPr>
        <w:pStyle w:val="Akapitzlist"/>
        <w:widowControl w:val="0"/>
        <w:numPr>
          <w:ilvl w:val="1"/>
          <w:numId w:val="1"/>
        </w:numPr>
        <w:tabs>
          <w:tab w:val="left" w:pos="1637"/>
        </w:tabs>
        <w:autoSpaceDE w:val="0"/>
        <w:autoSpaceDN w:val="0"/>
        <w:spacing w:before="2"/>
        <w:ind w:hanging="361"/>
        <w:rPr>
          <w:sz w:val="20"/>
          <w:szCs w:val="20"/>
        </w:rPr>
      </w:pPr>
      <w:r>
        <w:rPr>
          <w:sz w:val="20"/>
          <w:szCs w:val="20"/>
        </w:rPr>
        <w:t>kompletności autobusu oraz kompletności i zawartości dostarczonej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dokumentacji,</w:t>
      </w:r>
    </w:p>
    <w:p w14:paraId="2DFC8735" w14:textId="77777777" w:rsidR="00A74D2E" w:rsidRDefault="00A74D2E" w:rsidP="00A74D2E">
      <w:pPr>
        <w:pStyle w:val="Akapitzlist"/>
        <w:widowControl w:val="0"/>
        <w:numPr>
          <w:ilvl w:val="1"/>
          <w:numId w:val="1"/>
        </w:numPr>
        <w:tabs>
          <w:tab w:val="left" w:pos="1637"/>
        </w:tabs>
        <w:autoSpaceDE w:val="0"/>
        <w:autoSpaceDN w:val="0"/>
        <w:spacing w:before="15"/>
        <w:ind w:hanging="361"/>
        <w:rPr>
          <w:sz w:val="20"/>
          <w:szCs w:val="20"/>
        </w:rPr>
      </w:pPr>
      <w:r>
        <w:rPr>
          <w:sz w:val="20"/>
          <w:szCs w:val="20"/>
        </w:rPr>
        <w:t>zgodności kompletacji autobusu oraz wyposażenia ze złożoną przez Wykonawcę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ofertą,</w:t>
      </w:r>
    </w:p>
    <w:p w14:paraId="4BDBD5F1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17" w:line="252" w:lineRule="auto"/>
        <w:ind w:right="445"/>
        <w:rPr>
          <w:sz w:val="20"/>
          <w:szCs w:val="20"/>
        </w:rPr>
      </w:pPr>
      <w:r>
        <w:rPr>
          <w:sz w:val="20"/>
          <w:szCs w:val="20"/>
        </w:rPr>
        <w:t>wszelkie stwierdzone niezgodności podstawionych do odbioru autobusu z ustaleniami niniejszej umowy mogą być powodem odmowy dokonania ich odbioru z przyczyn, za które odpowiedzialność ponosi Wykonawca, co musi zostać potwierdzone odpowiednim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protokołem.</w:t>
      </w:r>
    </w:p>
    <w:p w14:paraId="4BAB68A6" w14:textId="77777777" w:rsidR="00A74D2E" w:rsidRDefault="00A74D2E" w:rsidP="00A74D2E">
      <w:pPr>
        <w:pStyle w:val="Akapitzlist"/>
        <w:widowControl w:val="0"/>
        <w:numPr>
          <w:ilvl w:val="0"/>
          <w:numId w:val="1"/>
        </w:numPr>
        <w:tabs>
          <w:tab w:val="left" w:pos="917"/>
        </w:tabs>
        <w:autoSpaceDE w:val="0"/>
        <w:autoSpaceDN w:val="0"/>
        <w:spacing w:before="3" w:line="252" w:lineRule="auto"/>
        <w:ind w:right="270"/>
        <w:rPr>
          <w:sz w:val="20"/>
          <w:szCs w:val="20"/>
        </w:rPr>
      </w:pPr>
      <w:r>
        <w:rPr>
          <w:sz w:val="20"/>
          <w:szCs w:val="20"/>
        </w:rPr>
        <w:t>Zamawiający ma prawo w terminie do 10 dni od daty odbioru przedmiotu zakupu do</w:t>
      </w:r>
      <w:r>
        <w:rPr>
          <w:spacing w:val="-33"/>
          <w:sz w:val="20"/>
          <w:szCs w:val="20"/>
        </w:rPr>
        <w:t xml:space="preserve"> </w:t>
      </w:r>
      <w:r>
        <w:rPr>
          <w:sz w:val="20"/>
          <w:szCs w:val="20"/>
        </w:rPr>
        <w:t>przeprowadzenia kontrolnego badania technicznego w Stacji Kontroli Pojazdów w celu sprawdzenia faktycznego stanu technicznego pojazdów. W przypadku ujawnienia podczas badania wad pojazdów, zobowiązuje się wykonawcę do ich usunięcia w ciągu 14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dni.</w:t>
      </w:r>
    </w:p>
    <w:p w14:paraId="09DA89F1" w14:textId="77777777" w:rsidR="00A74D2E" w:rsidRDefault="00A74D2E" w:rsidP="00A74D2E">
      <w:pPr>
        <w:pStyle w:val="Tekstpodstawowy"/>
      </w:pPr>
    </w:p>
    <w:p w14:paraId="1FEA89AA" w14:textId="77777777" w:rsidR="00A74D2E" w:rsidRDefault="00A74D2E" w:rsidP="00A74D2E">
      <w:pPr>
        <w:pStyle w:val="Tekstpodstawowy"/>
      </w:pPr>
    </w:p>
    <w:p w14:paraId="03B0118F" w14:textId="77777777" w:rsidR="00A74D2E" w:rsidRDefault="00A74D2E" w:rsidP="00A74D2E">
      <w:pPr>
        <w:pStyle w:val="Tekstpodstawowy"/>
        <w:rPr>
          <w:sz w:val="22"/>
        </w:rPr>
      </w:pPr>
    </w:p>
    <w:p w14:paraId="149E436A" w14:textId="77777777" w:rsidR="00A74D2E" w:rsidRDefault="00A74D2E" w:rsidP="00A74D2E">
      <w:pPr>
        <w:pStyle w:val="Nagwek1"/>
        <w:spacing w:before="91"/>
        <w:ind w:left="4603"/>
        <w:jc w:val="left"/>
      </w:pPr>
      <w:r>
        <w:t xml:space="preserve">§2 </w:t>
      </w:r>
    </w:p>
    <w:p w14:paraId="168CF049" w14:textId="77777777" w:rsidR="00A74D2E" w:rsidRDefault="00A74D2E" w:rsidP="00A74D2E">
      <w:pPr>
        <w:spacing w:line="229" w:lineRule="exact"/>
        <w:ind w:left="4344"/>
        <w:rPr>
          <w:b/>
          <w:sz w:val="20"/>
        </w:rPr>
      </w:pPr>
      <w:r>
        <w:rPr>
          <w:b/>
          <w:sz w:val="20"/>
        </w:rPr>
        <w:t>Gwarancja</w:t>
      </w:r>
    </w:p>
    <w:p w14:paraId="37EACB87" w14:textId="77777777" w:rsidR="00A74D2E" w:rsidRDefault="00A74D2E" w:rsidP="00A74D2E">
      <w:pPr>
        <w:pStyle w:val="Akapitzlist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line="229" w:lineRule="exact"/>
        <w:ind w:hanging="361"/>
        <w:rPr>
          <w:sz w:val="20"/>
        </w:rPr>
      </w:pPr>
      <w:r>
        <w:rPr>
          <w:sz w:val="20"/>
        </w:rPr>
        <w:t>Wykonawca udzieli gwarancji</w:t>
      </w:r>
      <w:r>
        <w:rPr>
          <w:spacing w:val="3"/>
          <w:sz w:val="20"/>
        </w:rPr>
        <w:t xml:space="preserve"> </w:t>
      </w:r>
      <w:r>
        <w:rPr>
          <w:sz w:val="20"/>
        </w:rPr>
        <w:t>na:</w:t>
      </w:r>
    </w:p>
    <w:p w14:paraId="458EDDEC" w14:textId="77777777" w:rsidR="00A74D2E" w:rsidRDefault="00A74D2E" w:rsidP="00A74D2E">
      <w:pPr>
        <w:pStyle w:val="Akapitzlist"/>
        <w:widowControl w:val="0"/>
        <w:numPr>
          <w:ilvl w:val="1"/>
          <w:numId w:val="2"/>
        </w:numPr>
        <w:tabs>
          <w:tab w:val="left" w:pos="1637"/>
        </w:tabs>
        <w:autoSpaceDE w:val="0"/>
        <w:autoSpaceDN w:val="0"/>
        <w:spacing w:before="15" w:line="254" w:lineRule="auto"/>
        <w:ind w:right="1135"/>
        <w:rPr>
          <w:sz w:val="20"/>
        </w:rPr>
      </w:pPr>
      <w:r>
        <w:rPr>
          <w:sz w:val="20"/>
        </w:rPr>
        <w:t>na minimum 5000 km lub 3 miesiące na silnik, części mechaniczne, elektryczne i hydrauliczne oraz elementy wyposażenia</w:t>
      </w:r>
    </w:p>
    <w:p w14:paraId="14E48572" w14:textId="77777777" w:rsidR="00A74D2E" w:rsidRDefault="00A74D2E" w:rsidP="00A74D2E">
      <w:pPr>
        <w:pStyle w:val="Akapitzlist"/>
        <w:widowControl w:val="0"/>
        <w:numPr>
          <w:ilvl w:val="1"/>
          <w:numId w:val="2"/>
        </w:numPr>
        <w:tabs>
          <w:tab w:val="left" w:pos="1637"/>
        </w:tabs>
        <w:autoSpaceDE w:val="0"/>
        <w:autoSpaceDN w:val="0"/>
        <w:ind w:hanging="361"/>
        <w:rPr>
          <w:sz w:val="20"/>
        </w:rPr>
      </w:pPr>
      <w:r>
        <w:rPr>
          <w:sz w:val="20"/>
        </w:rPr>
        <w:t>na nadwozie – 12</w:t>
      </w:r>
      <w:r>
        <w:rPr>
          <w:spacing w:val="3"/>
          <w:sz w:val="20"/>
        </w:rPr>
        <w:t xml:space="preserve"> </w:t>
      </w:r>
      <w:r>
        <w:rPr>
          <w:sz w:val="20"/>
        </w:rPr>
        <w:t>miesięcy.</w:t>
      </w:r>
    </w:p>
    <w:p w14:paraId="1DE030AC" w14:textId="77777777" w:rsidR="00A74D2E" w:rsidRDefault="00A74D2E" w:rsidP="00A74D2E">
      <w:pPr>
        <w:pStyle w:val="Akapitzlist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Gwarancja rozpoczyna się w dniu podpisania protokołu zdawczo-odbiorczego przez obie</w:t>
      </w:r>
      <w:r>
        <w:rPr>
          <w:spacing w:val="-14"/>
          <w:sz w:val="20"/>
        </w:rPr>
        <w:t xml:space="preserve"> </w:t>
      </w:r>
      <w:r>
        <w:rPr>
          <w:sz w:val="20"/>
        </w:rPr>
        <w:t>strony.</w:t>
      </w:r>
    </w:p>
    <w:p w14:paraId="3CB7EA2F" w14:textId="77777777" w:rsidR="00A74D2E" w:rsidRDefault="00A74D2E" w:rsidP="00A74D2E">
      <w:pPr>
        <w:pStyle w:val="Akapitzlist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before="14" w:line="252" w:lineRule="auto"/>
        <w:ind w:right="156"/>
        <w:rPr>
          <w:sz w:val="20"/>
        </w:rPr>
      </w:pPr>
      <w:r>
        <w:rPr>
          <w:sz w:val="20"/>
        </w:rPr>
        <w:t>Wszelkie usługi gwarancyjne będą realizowane w terminie nie dłuższym niż 14 dni od dnia</w:t>
      </w:r>
      <w:r>
        <w:rPr>
          <w:spacing w:val="-34"/>
          <w:sz w:val="20"/>
        </w:rPr>
        <w:t xml:space="preserve"> </w:t>
      </w:r>
      <w:r>
        <w:rPr>
          <w:sz w:val="20"/>
        </w:rPr>
        <w:t>przekazania pojazdów do dyspozycji Wykonawcy. Okres gwarancji nie biegnie przez czas wykonywania</w:t>
      </w:r>
      <w:r>
        <w:rPr>
          <w:spacing w:val="-28"/>
          <w:sz w:val="20"/>
        </w:rPr>
        <w:t xml:space="preserve"> </w:t>
      </w:r>
      <w:r>
        <w:rPr>
          <w:sz w:val="20"/>
        </w:rPr>
        <w:t>napraw.</w:t>
      </w:r>
    </w:p>
    <w:p w14:paraId="769FF3A6" w14:textId="77777777" w:rsidR="00A74D2E" w:rsidRDefault="00A74D2E" w:rsidP="00A74D2E">
      <w:pPr>
        <w:pStyle w:val="Akapitzlist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before="5"/>
        <w:ind w:hanging="361"/>
        <w:rPr>
          <w:sz w:val="20"/>
        </w:rPr>
      </w:pPr>
      <w:r>
        <w:rPr>
          <w:sz w:val="20"/>
        </w:rPr>
        <w:t>Jeżeli Wykonawca nie usunie wad w terminie określonym w ust 3, Zamawiający po</w:t>
      </w:r>
      <w:r>
        <w:rPr>
          <w:spacing w:val="-9"/>
          <w:sz w:val="20"/>
        </w:rPr>
        <w:t xml:space="preserve"> </w:t>
      </w:r>
      <w:r>
        <w:rPr>
          <w:sz w:val="20"/>
        </w:rPr>
        <w:t>uprzednim</w:t>
      </w:r>
    </w:p>
    <w:p w14:paraId="71531AB1" w14:textId="77777777" w:rsidR="00A74D2E" w:rsidRDefault="00A74D2E" w:rsidP="00A74D2E">
      <w:pPr>
        <w:pStyle w:val="Tekstpodstawowy"/>
        <w:spacing w:before="15" w:line="252" w:lineRule="auto"/>
        <w:ind w:left="916"/>
      </w:pPr>
      <w:r>
        <w:rPr>
          <w:sz w:val="20"/>
          <w:szCs w:val="20"/>
        </w:rPr>
        <w:t>zawiadomieniu Wykonawcy zleci ich usunięcie innemu podmiotowi na koszt i ryzyko Wykonawcy. W ciągu 7 dni od daty podpisania protokołu usunięcia wad lub usterek przez osoby trzecie Zamawiający wystawi fakturę VAT i przekaże ją Wykonawcy</w:t>
      </w:r>
      <w:r>
        <w:t>.</w:t>
      </w:r>
    </w:p>
    <w:p w14:paraId="1C33EE04" w14:textId="77777777" w:rsidR="00A74D2E" w:rsidRDefault="00A74D2E" w:rsidP="00A74D2E">
      <w:pPr>
        <w:pStyle w:val="Akapitzlist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before="3" w:line="254" w:lineRule="auto"/>
        <w:ind w:right="951"/>
        <w:rPr>
          <w:sz w:val="20"/>
        </w:rPr>
      </w:pPr>
      <w:r>
        <w:rPr>
          <w:sz w:val="20"/>
        </w:rPr>
        <w:t>Niezależnie od innych uprawnień Zamawiającemu przysługuje prawo do żądania</w:t>
      </w:r>
      <w:r>
        <w:rPr>
          <w:spacing w:val="-34"/>
          <w:sz w:val="20"/>
        </w:rPr>
        <w:t xml:space="preserve"> </w:t>
      </w:r>
      <w:r>
        <w:rPr>
          <w:sz w:val="20"/>
        </w:rPr>
        <w:t>naprawienia poniesionej szkody zgodnie z Kodeksem</w:t>
      </w:r>
      <w:r>
        <w:rPr>
          <w:spacing w:val="-7"/>
          <w:sz w:val="20"/>
        </w:rPr>
        <w:t xml:space="preserve"> </w:t>
      </w:r>
      <w:r>
        <w:rPr>
          <w:sz w:val="20"/>
        </w:rPr>
        <w:t>cywilnym.</w:t>
      </w:r>
    </w:p>
    <w:p w14:paraId="0F3ED0B8" w14:textId="77777777" w:rsidR="00A74D2E" w:rsidRDefault="00A74D2E" w:rsidP="00A74D2E">
      <w:pPr>
        <w:pStyle w:val="Akapitzlist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line="252" w:lineRule="auto"/>
        <w:ind w:right="440"/>
        <w:rPr>
          <w:sz w:val="20"/>
        </w:rPr>
      </w:pPr>
      <w:r>
        <w:rPr>
          <w:sz w:val="20"/>
        </w:rPr>
        <w:t>W trakcie trwania okresu gwarancji Zamawiający</w:t>
      </w:r>
      <w:r>
        <w:rPr>
          <w:spacing w:val="-37"/>
          <w:sz w:val="20"/>
        </w:rPr>
        <w:t xml:space="preserve"> </w:t>
      </w:r>
      <w:r>
        <w:rPr>
          <w:sz w:val="20"/>
        </w:rPr>
        <w:t>zawiadomi Wykonawcę o powstałych wadach lub usterkach 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umowy.</w:t>
      </w:r>
    </w:p>
    <w:p w14:paraId="77D9DE55" w14:textId="77777777" w:rsidR="00A74D2E" w:rsidRDefault="00A74D2E" w:rsidP="00A74D2E">
      <w:pPr>
        <w:pStyle w:val="Akapitzlist"/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line="230" w:lineRule="exact"/>
        <w:ind w:hanging="361"/>
        <w:rPr>
          <w:sz w:val="20"/>
        </w:rPr>
      </w:pPr>
      <w:r>
        <w:rPr>
          <w:sz w:val="20"/>
        </w:rPr>
        <w:t>Wykonawca zapewni warunki rękojmi zgodnie z postanowieniami Kodeksu</w:t>
      </w:r>
      <w:r>
        <w:rPr>
          <w:spacing w:val="-5"/>
          <w:sz w:val="20"/>
        </w:rPr>
        <w:t xml:space="preserve"> </w:t>
      </w:r>
      <w:r>
        <w:rPr>
          <w:sz w:val="20"/>
        </w:rPr>
        <w:t>Cywilnego.</w:t>
      </w:r>
    </w:p>
    <w:p w14:paraId="7C336B9F" w14:textId="77777777" w:rsidR="00A74D2E" w:rsidRDefault="00A74D2E" w:rsidP="00A74D2E">
      <w:pPr>
        <w:rPr>
          <w:sz w:val="20"/>
        </w:rPr>
        <w:sectPr w:rsidR="00A74D2E">
          <w:pgSz w:w="11910" w:h="16840"/>
          <w:pgMar w:top="1320" w:right="1300" w:bottom="280" w:left="1220" w:header="708" w:footer="708" w:gutter="0"/>
          <w:cols w:space="708"/>
        </w:sectPr>
      </w:pPr>
    </w:p>
    <w:p w14:paraId="5BB49FA2" w14:textId="77777777" w:rsidR="00A74D2E" w:rsidRDefault="00A74D2E" w:rsidP="00A74D2E">
      <w:pPr>
        <w:pStyle w:val="Tekstpodstawowy"/>
        <w:spacing w:before="4"/>
        <w:rPr>
          <w:sz w:val="11"/>
        </w:rPr>
      </w:pPr>
    </w:p>
    <w:p w14:paraId="3B5CE0D8" w14:textId="77777777" w:rsidR="00A74D2E" w:rsidRDefault="00A74D2E" w:rsidP="00A74D2E">
      <w:pPr>
        <w:pStyle w:val="Nagwek1"/>
        <w:spacing w:before="91"/>
      </w:pPr>
      <w:r>
        <w:t>§3</w:t>
      </w:r>
    </w:p>
    <w:p w14:paraId="752A93E2" w14:textId="77777777" w:rsidR="00A74D2E" w:rsidRDefault="00A74D2E" w:rsidP="00A74D2E">
      <w:pPr>
        <w:spacing w:line="229" w:lineRule="exact"/>
        <w:ind w:left="73"/>
        <w:jc w:val="center"/>
        <w:rPr>
          <w:b/>
          <w:sz w:val="20"/>
        </w:rPr>
      </w:pPr>
      <w:r>
        <w:rPr>
          <w:b/>
          <w:sz w:val="20"/>
        </w:rPr>
        <w:t>Wydanie przedmiotu umowy</w:t>
      </w:r>
    </w:p>
    <w:p w14:paraId="7D7847FF" w14:textId="77777777" w:rsidR="00A74D2E" w:rsidRDefault="00A74D2E" w:rsidP="00A74D2E">
      <w:pPr>
        <w:widowControl w:val="0"/>
        <w:tabs>
          <w:tab w:val="left" w:pos="917"/>
        </w:tabs>
        <w:autoSpaceDE w:val="0"/>
        <w:autoSpaceDN w:val="0"/>
        <w:spacing w:line="252" w:lineRule="auto"/>
        <w:ind w:right="758"/>
        <w:rPr>
          <w:sz w:val="20"/>
        </w:rPr>
      </w:pPr>
      <w:r>
        <w:rPr>
          <w:sz w:val="20"/>
        </w:rPr>
        <w:t>Wydanie przedmiotu umowy nastąpi w siedzibie Wykonawcy na podstawie protokołu zdawczo- odbiorczego, sporządzonego z udziałem przedstawicieli obu Stron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14:paraId="0A6F0E6E" w14:textId="77777777" w:rsidR="00A74D2E" w:rsidRDefault="00A74D2E" w:rsidP="00A74D2E">
      <w:pPr>
        <w:pStyle w:val="Akapitzlist"/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before="1"/>
        <w:ind w:hanging="361"/>
        <w:rPr>
          <w:sz w:val="20"/>
        </w:rPr>
      </w:pPr>
      <w:r>
        <w:rPr>
          <w:sz w:val="20"/>
        </w:rPr>
        <w:t>Protokół zdawczo - odbiorczy powinien zawierać potwierdzony przez Wykonawcę co</w:t>
      </w:r>
      <w:r>
        <w:rPr>
          <w:spacing w:val="-17"/>
          <w:sz w:val="20"/>
        </w:rPr>
        <w:t xml:space="preserve"> </w:t>
      </w:r>
      <w:r>
        <w:rPr>
          <w:sz w:val="20"/>
        </w:rPr>
        <w:t>najmniej:</w:t>
      </w:r>
    </w:p>
    <w:p w14:paraId="61895120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8"/>
        <w:ind w:hanging="361"/>
        <w:rPr>
          <w:sz w:val="20"/>
        </w:rPr>
      </w:pPr>
      <w:r>
        <w:rPr>
          <w:sz w:val="20"/>
        </w:rPr>
        <w:t>numer silnika,</w:t>
      </w:r>
    </w:p>
    <w:p w14:paraId="6BFA172F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4"/>
        <w:ind w:hanging="361"/>
        <w:rPr>
          <w:sz w:val="20"/>
        </w:rPr>
      </w:pPr>
      <w:r>
        <w:rPr>
          <w:sz w:val="20"/>
        </w:rPr>
        <w:t>numer nadwozia,</w:t>
      </w:r>
    </w:p>
    <w:p w14:paraId="745848C0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wykaz</w:t>
      </w:r>
      <w:r>
        <w:rPr>
          <w:spacing w:val="2"/>
          <w:sz w:val="20"/>
        </w:rPr>
        <w:t xml:space="preserve"> </w:t>
      </w:r>
      <w:r>
        <w:rPr>
          <w:sz w:val="20"/>
        </w:rPr>
        <w:t>wyposażenia,</w:t>
      </w:r>
    </w:p>
    <w:p w14:paraId="79EBF67E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wykaz wyposażenia</w:t>
      </w:r>
      <w:r>
        <w:rPr>
          <w:spacing w:val="2"/>
          <w:sz w:val="20"/>
        </w:rPr>
        <w:t xml:space="preserve"> </w:t>
      </w:r>
      <w:r>
        <w:rPr>
          <w:sz w:val="20"/>
        </w:rPr>
        <w:t>specjalistycznego,</w:t>
      </w:r>
    </w:p>
    <w:p w14:paraId="6C5C2CA4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5" w:line="254" w:lineRule="auto"/>
        <w:ind w:right="484"/>
        <w:rPr>
          <w:sz w:val="20"/>
        </w:rPr>
      </w:pPr>
      <w:r>
        <w:rPr>
          <w:sz w:val="20"/>
        </w:rPr>
        <w:t>wykaz wszelkich dokumentów tj. faktury VAT,KRS, oświadczenie o nabyciu pojazdu w procedurze wewnątrzwspólnotowej - jeśli pojazd sprowadzony, dowód rejestracyjny, kartę pojazdu, przegląd techniczny, tłumaczenia dokumentów, dokumenty</w:t>
      </w:r>
      <w:r>
        <w:rPr>
          <w:spacing w:val="-10"/>
          <w:sz w:val="20"/>
        </w:rPr>
        <w:t xml:space="preserve"> </w:t>
      </w:r>
      <w:r>
        <w:rPr>
          <w:sz w:val="20"/>
        </w:rPr>
        <w:t>celno-skarbowe.</w:t>
      </w:r>
    </w:p>
    <w:p w14:paraId="27298CEF" w14:textId="77777777" w:rsidR="00A74D2E" w:rsidRDefault="00A74D2E" w:rsidP="00A74D2E">
      <w:pPr>
        <w:pStyle w:val="Akapitzlist"/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line="229" w:lineRule="exact"/>
        <w:ind w:hanging="361"/>
        <w:rPr>
          <w:sz w:val="20"/>
        </w:rPr>
      </w:pPr>
      <w:r>
        <w:rPr>
          <w:sz w:val="20"/>
        </w:rPr>
        <w:t>Wykonawca potwierdzi Zamawiającemu termin odbioru określony z min. 1 dniowym</w:t>
      </w:r>
      <w:r>
        <w:rPr>
          <w:spacing w:val="-21"/>
          <w:sz w:val="20"/>
        </w:rPr>
        <w:t xml:space="preserve"> </w:t>
      </w:r>
      <w:r>
        <w:rPr>
          <w:sz w:val="20"/>
        </w:rPr>
        <w:t>wyprzedzeniem.</w:t>
      </w:r>
    </w:p>
    <w:p w14:paraId="00108252" w14:textId="77777777" w:rsidR="00A74D2E" w:rsidRDefault="00A74D2E" w:rsidP="00A74D2E">
      <w:pPr>
        <w:pStyle w:val="Akapitzlist"/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Zamawiający dokona odbioru autobusu w ustalonej dacie</w:t>
      </w:r>
      <w:r>
        <w:rPr>
          <w:spacing w:val="-7"/>
          <w:sz w:val="20"/>
        </w:rPr>
        <w:t xml:space="preserve"> </w:t>
      </w:r>
      <w:r>
        <w:rPr>
          <w:sz w:val="20"/>
        </w:rPr>
        <w:t>odbioru.</w:t>
      </w:r>
    </w:p>
    <w:p w14:paraId="146440EF" w14:textId="77777777" w:rsidR="00A74D2E" w:rsidRDefault="00A74D2E" w:rsidP="00A74D2E">
      <w:pPr>
        <w:pStyle w:val="Akapitzlist"/>
        <w:widowControl w:val="0"/>
        <w:numPr>
          <w:ilvl w:val="0"/>
          <w:numId w:val="3"/>
        </w:numPr>
        <w:tabs>
          <w:tab w:val="left" w:pos="917"/>
        </w:tabs>
        <w:autoSpaceDE w:val="0"/>
        <w:autoSpaceDN w:val="0"/>
        <w:spacing w:before="17"/>
        <w:ind w:hanging="361"/>
        <w:rPr>
          <w:sz w:val="20"/>
        </w:rPr>
      </w:pPr>
      <w:r>
        <w:rPr>
          <w:sz w:val="20"/>
        </w:rPr>
        <w:t>Nieskuteczny odbiór autobusu w terminie określonym w ust. 4 z winy Wykonawcy spowoduje</w:t>
      </w:r>
      <w:r>
        <w:rPr>
          <w:spacing w:val="-15"/>
          <w:sz w:val="20"/>
        </w:rPr>
        <w:t xml:space="preserve"> </w:t>
      </w:r>
      <w:r>
        <w:rPr>
          <w:sz w:val="20"/>
        </w:rPr>
        <w:t>że:</w:t>
      </w:r>
    </w:p>
    <w:p w14:paraId="651BCCB1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ponowny odbiór autobusu odbędzie się na koszt</w:t>
      </w:r>
      <w:r>
        <w:rPr>
          <w:spacing w:val="-8"/>
          <w:sz w:val="20"/>
        </w:rPr>
        <w:t xml:space="preserve"> </w:t>
      </w:r>
      <w:r>
        <w:rPr>
          <w:sz w:val="20"/>
        </w:rPr>
        <w:t>Wykonawcy,</w:t>
      </w:r>
    </w:p>
    <w:p w14:paraId="76888ED0" w14:textId="77777777" w:rsidR="00A74D2E" w:rsidRDefault="00A74D2E" w:rsidP="00A74D2E">
      <w:pPr>
        <w:pStyle w:val="Akapitzlist"/>
        <w:widowControl w:val="0"/>
        <w:numPr>
          <w:ilvl w:val="1"/>
          <w:numId w:val="3"/>
        </w:numPr>
        <w:tabs>
          <w:tab w:val="left" w:pos="1637"/>
        </w:tabs>
        <w:autoSpaceDE w:val="0"/>
        <w:autoSpaceDN w:val="0"/>
        <w:spacing w:before="13"/>
        <w:ind w:hanging="361"/>
        <w:rPr>
          <w:sz w:val="20"/>
        </w:rPr>
      </w:pPr>
      <w:r>
        <w:rPr>
          <w:sz w:val="20"/>
        </w:rPr>
        <w:t>Wykonawca zapłaci na rzecz Zamawiającego, kary określone w §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</w:p>
    <w:p w14:paraId="6FDBBA7F" w14:textId="77777777" w:rsidR="00A74D2E" w:rsidRDefault="00A74D2E" w:rsidP="00A74D2E">
      <w:pPr>
        <w:pStyle w:val="Tekstpodstawowy"/>
        <w:rPr>
          <w:sz w:val="22"/>
        </w:rPr>
      </w:pPr>
    </w:p>
    <w:p w14:paraId="5B8E7A91" w14:textId="77777777" w:rsidR="00A74D2E" w:rsidRDefault="00A74D2E" w:rsidP="00A74D2E">
      <w:pPr>
        <w:pStyle w:val="Nagwek1"/>
        <w:spacing w:before="158" w:line="228" w:lineRule="exact"/>
        <w:ind w:left="4632"/>
        <w:jc w:val="left"/>
      </w:pPr>
      <w:r>
        <w:t>§4</w:t>
      </w:r>
    </w:p>
    <w:p w14:paraId="04010431" w14:textId="77777777" w:rsidR="00A74D2E" w:rsidRDefault="00A74D2E" w:rsidP="00A74D2E">
      <w:pPr>
        <w:pStyle w:val="Akapitzlist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spacing w:line="254" w:lineRule="auto"/>
        <w:ind w:right="491"/>
        <w:rPr>
          <w:sz w:val="20"/>
        </w:rPr>
      </w:pPr>
      <w:r>
        <w:rPr>
          <w:sz w:val="20"/>
        </w:rPr>
        <w:t>Wykonawca zobowiązany jest do przeszkolenia pracownika Zamawiającego w zakresie</w:t>
      </w:r>
      <w:r>
        <w:rPr>
          <w:spacing w:val="-31"/>
          <w:sz w:val="20"/>
        </w:rPr>
        <w:t xml:space="preserve"> </w:t>
      </w:r>
      <w:r>
        <w:rPr>
          <w:sz w:val="20"/>
        </w:rPr>
        <w:t>prawidłowego, bezpiecznego oraz ekonomicznego eksploatowania, a także w zakresie obsługi i naprawy autobusów, będących przedmiotem dostawy. Szkolenie odbędzie się na terenie siedziby</w:t>
      </w:r>
      <w:r>
        <w:rPr>
          <w:spacing w:val="-11"/>
          <w:sz w:val="20"/>
        </w:rPr>
        <w:t xml:space="preserve"> </w:t>
      </w:r>
      <w:r>
        <w:rPr>
          <w:sz w:val="20"/>
        </w:rPr>
        <w:t>Wykonawcy.</w:t>
      </w:r>
    </w:p>
    <w:p w14:paraId="360A746A" w14:textId="77777777" w:rsidR="00A74D2E" w:rsidRDefault="00A74D2E" w:rsidP="00A74D2E">
      <w:pPr>
        <w:pStyle w:val="Akapitzlist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spacing w:line="252" w:lineRule="auto"/>
        <w:ind w:right="344"/>
        <w:rPr>
          <w:sz w:val="20"/>
        </w:rPr>
      </w:pPr>
      <w:r>
        <w:rPr>
          <w:sz w:val="20"/>
        </w:rPr>
        <w:t>Wykonawca zobowiązany jest do dostarczenia następującej dokumentacji w języku polskim,</w:t>
      </w:r>
      <w:r>
        <w:rPr>
          <w:spacing w:val="-33"/>
          <w:sz w:val="20"/>
        </w:rPr>
        <w:t xml:space="preserve"> </w:t>
      </w:r>
      <w:r>
        <w:rPr>
          <w:sz w:val="20"/>
        </w:rPr>
        <w:t>stanowiącej integralną część 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umowy:</w:t>
      </w:r>
    </w:p>
    <w:p w14:paraId="4A20CB37" w14:textId="77777777" w:rsidR="00A74D2E" w:rsidRDefault="00A74D2E" w:rsidP="00A74D2E">
      <w:pPr>
        <w:pStyle w:val="Akapitzlist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ind w:hanging="361"/>
        <w:rPr>
          <w:sz w:val="20"/>
        </w:rPr>
      </w:pPr>
      <w:r>
        <w:rPr>
          <w:sz w:val="20"/>
        </w:rPr>
        <w:t>pełnej dokumentacji historycznej</w:t>
      </w:r>
      <w:r>
        <w:rPr>
          <w:spacing w:val="2"/>
          <w:sz w:val="20"/>
        </w:rPr>
        <w:t xml:space="preserve"> </w:t>
      </w:r>
      <w:r>
        <w:rPr>
          <w:sz w:val="20"/>
        </w:rPr>
        <w:t>pojazdu,</w:t>
      </w:r>
    </w:p>
    <w:p w14:paraId="6720EC79" w14:textId="77777777" w:rsidR="00A74D2E" w:rsidRDefault="00A74D2E" w:rsidP="00A74D2E">
      <w:pPr>
        <w:pStyle w:val="Akapitzlist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karta pojazdu oraz wyciąg ze świadectwa</w:t>
      </w:r>
      <w:r>
        <w:rPr>
          <w:spacing w:val="2"/>
          <w:sz w:val="20"/>
        </w:rPr>
        <w:t xml:space="preserve"> </w:t>
      </w:r>
      <w:r>
        <w:rPr>
          <w:sz w:val="20"/>
        </w:rPr>
        <w:t>homologacji,</w:t>
      </w:r>
    </w:p>
    <w:p w14:paraId="751CC295" w14:textId="77777777" w:rsidR="00A74D2E" w:rsidRDefault="00A74D2E" w:rsidP="00A74D2E">
      <w:pPr>
        <w:pStyle w:val="Akapitzlist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dowód rejestracyjny,</w:t>
      </w:r>
    </w:p>
    <w:p w14:paraId="6B61CC28" w14:textId="77777777" w:rsidR="00A74D2E" w:rsidRDefault="00A74D2E" w:rsidP="00A74D2E">
      <w:pPr>
        <w:pStyle w:val="Akapitzlist"/>
        <w:widowControl w:val="0"/>
        <w:numPr>
          <w:ilvl w:val="1"/>
          <w:numId w:val="4"/>
        </w:numPr>
        <w:tabs>
          <w:tab w:val="left" w:pos="1625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wszelkich instrukcji - w tym instrukcji obsługi</w:t>
      </w:r>
      <w:r>
        <w:rPr>
          <w:spacing w:val="-8"/>
          <w:sz w:val="20"/>
        </w:rPr>
        <w:t xml:space="preserve"> </w:t>
      </w:r>
      <w:r>
        <w:rPr>
          <w:sz w:val="20"/>
        </w:rPr>
        <w:t>pojazdu.</w:t>
      </w:r>
    </w:p>
    <w:p w14:paraId="21E20874" w14:textId="77777777" w:rsidR="00A74D2E" w:rsidRDefault="00A74D2E" w:rsidP="00A74D2E">
      <w:pPr>
        <w:pStyle w:val="Akapitzlist"/>
        <w:widowControl w:val="0"/>
        <w:numPr>
          <w:ilvl w:val="0"/>
          <w:numId w:val="4"/>
        </w:numPr>
        <w:tabs>
          <w:tab w:val="left" w:pos="624"/>
        </w:tabs>
        <w:autoSpaceDE w:val="0"/>
        <w:autoSpaceDN w:val="0"/>
        <w:spacing w:before="15"/>
        <w:ind w:hanging="361"/>
        <w:rPr>
          <w:sz w:val="20"/>
        </w:rPr>
      </w:pPr>
      <w:r>
        <w:rPr>
          <w:sz w:val="20"/>
        </w:rPr>
        <w:t>Termin dostarczenia dokumentacji: w dniu przekazania</w:t>
      </w:r>
      <w:r>
        <w:rPr>
          <w:spacing w:val="-8"/>
          <w:sz w:val="20"/>
        </w:rPr>
        <w:t xml:space="preserve"> </w:t>
      </w:r>
      <w:r>
        <w:rPr>
          <w:sz w:val="20"/>
        </w:rPr>
        <w:t>autobusu.</w:t>
      </w:r>
    </w:p>
    <w:p w14:paraId="776B0F99" w14:textId="77777777" w:rsidR="00A74D2E" w:rsidRDefault="00A74D2E" w:rsidP="00A74D2E">
      <w:pPr>
        <w:pStyle w:val="Akapitzlist"/>
        <w:widowControl w:val="0"/>
        <w:numPr>
          <w:ilvl w:val="0"/>
          <w:numId w:val="4"/>
        </w:numPr>
        <w:tabs>
          <w:tab w:val="left" w:pos="675"/>
        </w:tabs>
        <w:autoSpaceDE w:val="0"/>
        <w:autoSpaceDN w:val="0"/>
        <w:spacing w:before="17" w:line="252" w:lineRule="auto"/>
        <w:ind w:right="650"/>
        <w:rPr>
          <w:sz w:val="20"/>
        </w:rPr>
      </w:pPr>
      <w:r>
        <w:tab/>
      </w:r>
      <w:r>
        <w:rPr>
          <w:sz w:val="20"/>
        </w:rPr>
        <w:t>Brak dokumentacji, o której mowa w pkt.2, zgodnie z postanowieniami niniejszej umowy, może być powodem odmowy dokonania odbioru autobusu z przyczyn, za które odpowiedzialność ponosi Wykonawca, co musi zostać potwierdzone odpowiednim</w:t>
      </w:r>
      <w:r>
        <w:rPr>
          <w:spacing w:val="-5"/>
          <w:sz w:val="20"/>
        </w:rPr>
        <w:t xml:space="preserve"> </w:t>
      </w:r>
      <w:r>
        <w:rPr>
          <w:sz w:val="20"/>
        </w:rPr>
        <w:t>protokołem.</w:t>
      </w:r>
    </w:p>
    <w:p w14:paraId="61424908" w14:textId="77777777" w:rsidR="00A74D2E" w:rsidRDefault="00A74D2E" w:rsidP="00A74D2E">
      <w:pPr>
        <w:pStyle w:val="Nagwek1"/>
        <w:spacing w:before="167"/>
      </w:pPr>
      <w:r>
        <w:t>§5</w:t>
      </w:r>
    </w:p>
    <w:p w14:paraId="46F899D6" w14:textId="77777777" w:rsidR="00A74D2E" w:rsidRDefault="00A74D2E" w:rsidP="00A74D2E">
      <w:pPr>
        <w:pStyle w:val="Tekstpodstawowy"/>
        <w:spacing w:before="9"/>
        <w:rPr>
          <w:b/>
          <w:sz w:val="19"/>
        </w:rPr>
      </w:pPr>
    </w:p>
    <w:p w14:paraId="4A329017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  <w:tab w:val="left" w:leader="dot" w:pos="7404"/>
        </w:tabs>
        <w:autoSpaceDE w:val="0"/>
        <w:autoSpaceDN w:val="0"/>
        <w:ind w:hanging="361"/>
        <w:rPr>
          <w:sz w:val="20"/>
        </w:rPr>
      </w:pPr>
      <w:r>
        <w:rPr>
          <w:sz w:val="20"/>
        </w:rPr>
        <w:t>Strony ustalają wynagrodzenie umowne za</w:t>
      </w:r>
      <w:r>
        <w:rPr>
          <w:spacing w:val="-15"/>
          <w:sz w:val="20"/>
        </w:rPr>
        <w:t xml:space="preserve"> </w:t>
      </w:r>
      <w:r>
        <w:rPr>
          <w:sz w:val="20"/>
        </w:rPr>
        <w:t>cenę</w:t>
      </w:r>
      <w:r>
        <w:rPr>
          <w:spacing w:val="-3"/>
          <w:sz w:val="20"/>
        </w:rPr>
        <w:t xml:space="preserve"> </w:t>
      </w:r>
      <w:r>
        <w:rPr>
          <w:sz w:val="20"/>
        </w:rPr>
        <w:t>brutto:</w:t>
      </w:r>
      <w:r>
        <w:rPr>
          <w:sz w:val="20"/>
        </w:rPr>
        <w:tab/>
        <w:t>zł. (słownie:</w:t>
      </w:r>
    </w:p>
    <w:p w14:paraId="10CEAB09" w14:textId="77777777" w:rsidR="00A74D2E" w:rsidRDefault="00A74D2E" w:rsidP="00A74D2E">
      <w:pPr>
        <w:pStyle w:val="Tekstpodstawowy"/>
        <w:tabs>
          <w:tab w:val="left" w:leader="dot" w:pos="3864"/>
        </w:tabs>
        <w:spacing w:before="15" w:line="252" w:lineRule="auto"/>
        <w:ind w:left="623" w:right="594"/>
        <w:rPr>
          <w:sz w:val="20"/>
          <w:szCs w:val="20"/>
        </w:rPr>
      </w:pPr>
      <w:r>
        <w:t>……………………… zł</w:t>
      </w:r>
      <w:r>
        <w:rPr>
          <w:sz w:val="20"/>
          <w:szCs w:val="20"/>
        </w:rPr>
        <w:t>.), netto …………………..zł, podatek VAT:23%, zgodnie ze złożoną ofertą Wykonawcy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z w:val="20"/>
          <w:szCs w:val="20"/>
        </w:rPr>
        <w:tab/>
        <w:t>r.</w:t>
      </w:r>
    </w:p>
    <w:p w14:paraId="6384223A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2" w:line="252" w:lineRule="auto"/>
        <w:ind w:right="475"/>
        <w:rPr>
          <w:sz w:val="20"/>
        </w:rPr>
      </w:pPr>
      <w:r>
        <w:rPr>
          <w:sz w:val="20"/>
        </w:rPr>
        <w:t>Cena powyższa obejmuje wartość przedmiotu umowy oraz inne niezbędne koszty realizacji</w:t>
      </w:r>
      <w:r>
        <w:rPr>
          <w:spacing w:val="-32"/>
          <w:sz w:val="20"/>
        </w:rPr>
        <w:t xml:space="preserve"> </w:t>
      </w:r>
      <w:r>
        <w:rPr>
          <w:sz w:val="20"/>
        </w:rPr>
        <w:t>przedmiotu umowy.</w:t>
      </w:r>
    </w:p>
    <w:p w14:paraId="5F22007B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5"/>
        <w:ind w:hanging="361"/>
        <w:rPr>
          <w:sz w:val="20"/>
        </w:rPr>
      </w:pPr>
      <w:r>
        <w:rPr>
          <w:sz w:val="20"/>
        </w:rPr>
        <w:t>Wynagrodzenie płatne będzie przelewem na rachunek Wykonawcy: …………………… NIP</w:t>
      </w:r>
      <w:r>
        <w:rPr>
          <w:spacing w:val="-17"/>
          <w:sz w:val="20"/>
        </w:rPr>
        <w:t xml:space="preserve"> </w:t>
      </w:r>
      <w:r>
        <w:rPr>
          <w:sz w:val="20"/>
        </w:rPr>
        <w:t>…………….</w:t>
      </w:r>
    </w:p>
    <w:p w14:paraId="367960BA" w14:textId="77777777" w:rsidR="00A74D2E" w:rsidRDefault="00A74D2E" w:rsidP="00A74D2E">
      <w:pPr>
        <w:pStyle w:val="Tekstpodstawowy"/>
        <w:spacing w:before="15" w:line="252" w:lineRule="auto"/>
        <w:ind w:left="623" w:right="161"/>
        <w:rPr>
          <w:sz w:val="20"/>
          <w:szCs w:val="20"/>
        </w:rPr>
      </w:pPr>
      <w:r>
        <w:rPr>
          <w:sz w:val="20"/>
          <w:szCs w:val="20"/>
        </w:rPr>
        <w:t>po przedłożeniu prawidłowo wystawionej faktury VAT na konto wskazane w fakturze, w terminie do 14 dni od doręczenia faktury przez Wykonawcę.</w:t>
      </w:r>
    </w:p>
    <w:p w14:paraId="69808494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2"/>
        <w:ind w:hanging="361"/>
        <w:rPr>
          <w:sz w:val="20"/>
        </w:rPr>
      </w:pPr>
      <w:r>
        <w:rPr>
          <w:sz w:val="20"/>
        </w:rPr>
        <w:t>Jako dzień zapłaty przyjmuje się dzień obciążenia rachunku bankowego</w:t>
      </w:r>
      <w:r>
        <w:rPr>
          <w:spacing w:val="-9"/>
          <w:sz w:val="20"/>
        </w:rPr>
        <w:t xml:space="preserve"> </w:t>
      </w:r>
      <w:r>
        <w:rPr>
          <w:sz w:val="20"/>
        </w:rPr>
        <w:t>Zamawiającego.</w:t>
      </w:r>
    </w:p>
    <w:p w14:paraId="026B06C6" w14:textId="77777777" w:rsidR="00A74D2E" w:rsidRDefault="00A74D2E" w:rsidP="00A74D2E">
      <w:pPr>
        <w:pStyle w:val="Akapitzlist"/>
        <w:widowControl w:val="0"/>
        <w:numPr>
          <w:ilvl w:val="0"/>
          <w:numId w:val="5"/>
        </w:numPr>
        <w:tabs>
          <w:tab w:val="left" w:pos="624"/>
        </w:tabs>
        <w:autoSpaceDE w:val="0"/>
        <w:autoSpaceDN w:val="0"/>
        <w:spacing w:before="14" w:line="256" w:lineRule="auto"/>
        <w:ind w:right="137"/>
        <w:rPr>
          <w:b/>
          <w:sz w:val="20"/>
        </w:rPr>
      </w:pPr>
      <w:r>
        <w:rPr>
          <w:sz w:val="20"/>
        </w:rPr>
        <w:t xml:space="preserve">Wystawione przez Wykonawcę faktury powinny wskazywać jako </w:t>
      </w:r>
      <w:r>
        <w:rPr>
          <w:b/>
          <w:sz w:val="20"/>
        </w:rPr>
        <w:t xml:space="preserve">nabywcę i odbiorcę : Gmina Grabowo </w:t>
      </w:r>
      <w:proofErr w:type="spellStart"/>
      <w:r>
        <w:rPr>
          <w:b/>
          <w:sz w:val="20"/>
        </w:rPr>
        <w:t>ul.Gen</w:t>
      </w:r>
      <w:proofErr w:type="spellEnd"/>
      <w:r>
        <w:rPr>
          <w:b/>
          <w:sz w:val="20"/>
        </w:rPr>
        <w:t>. Władysława Sikorskiego 1  18-507 Grabowo</w:t>
      </w:r>
      <w:r>
        <w:rPr>
          <w:sz w:val="20"/>
        </w:rPr>
        <w:t xml:space="preserve">  </w:t>
      </w:r>
      <w:r>
        <w:rPr>
          <w:b/>
          <w:sz w:val="20"/>
        </w:rPr>
        <w:t xml:space="preserve">NIP: 2910210043  </w:t>
      </w:r>
    </w:p>
    <w:p w14:paraId="5EEF87B6" w14:textId="77777777" w:rsidR="00A74D2E" w:rsidRDefault="00A74D2E" w:rsidP="00A74D2E">
      <w:pPr>
        <w:pStyle w:val="Nagwek1"/>
        <w:spacing w:before="133" w:line="229" w:lineRule="exact"/>
        <w:ind w:left="0"/>
        <w:jc w:val="left"/>
      </w:pPr>
      <w:r>
        <w:t xml:space="preserve">                                                                                          §6</w:t>
      </w:r>
    </w:p>
    <w:p w14:paraId="26362A49" w14:textId="77777777" w:rsidR="00A74D2E" w:rsidRDefault="00A74D2E" w:rsidP="00A74D2E">
      <w:pPr>
        <w:spacing w:line="227" w:lineRule="exact"/>
        <w:ind w:left="75"/>
        <w:jc w:val="center"/>
        <w:rPr>
          <w:b/>
          <w:sz w:val="20"/>
        </w:rPr>
      </w:pPr>
      <w:r>
        <w:rPr>
          <w:b/>
          <w:sz w:val="20"/>
        </w:rPr>
        <w:t>Kary umowne</w:t>
      </w:r>
    </w:p>
    <w:p w14:paraId="070102D9" w14:textId="77777777" w:rsidR="00A74D2E" w:rsidRDefault="00A74D2E" w:rsidP="00A74D2E">
      <w:pPr>
        <w:pStyle w:val="Akapitzlist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line="228" w:lineRule="exact"/>
        <w:ind w:hanging="361"/>
        <w:rPr>
          <w:sz w:val="20"/>
        </w:rPr>
      </w:pPr>
      <w:r>
        <w:rPr>
          <w:sz w:val="20"/>
        </w:rPr>
        <w:t>Wykonawca zobowiązany będzie do zapłacenia na rzecz Zamawiającego następujące kary</w:t>
      </w:r>
      <w:r>
        <w:rPr>
          <w:spacing w:val="-11"/>
          <w:sz w:val="20"/>
        </w:rPr>
        <w:t xml:space="preserve"> </w:t>
      </w:r>
      <w:r>
        <w:rPr>
          <w:sz w:val="20"/>
        </w:rPr>
        <w:t>umowne:</w:t>
      </w:r>
    </w:p>
    <w:p w14:paraId="4CD6E785" w14:textId="77777777" w:rsidR="00A74D2E" w:rsidRDefault="00A74D2E" w:rsidP="00A74D2E">
      <w:pPr>
        <w:pStyle w:val="Akapitzlist"/>
        <w:widowControl w:val="0"/>
        <w:numPr>
          <w:ilvl w:val="1"/>
          <w:numId w:val="6"/>
        </w:numPr>
        <w:tabs>
          <w:tab w:val="left" w:pos="1637"/>
        </w:tabs>
        <w:autoSpaceDE w:val="0"/>
        <w:autoSpaceDN w:val="0"/>
        <w:spacing w:before="1"/>
        <w:ind w:right="125"/>
        <w:rPr>
          <w:sz w:val="20"/>
        </w:rPr>
      </w:pPr>
      <w:r>
        <w:rPr>
          <w:sz w:val="20"/>
        </w:rPr>
        <w:t>w przypadku odstąpienia przez Zamawiającego od umowy na skutek okoliczności, za które ponosi odpowiedzialność Wykonawca - 20% wartości brutto określonej w § 5 ust.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</w:p>
    <w:p w14:paraId="6B7CA4FE" w14:textId="77777777" w:rsidR="00A74D2E" w:rsidRDefault="00A74D2E" w:rsidP="00A74D2E">
      <w:pPr>
        <w:pStyle w:val="Akapitzlist"/>
        <w:widowControl w:val="0"/>
        <w:numPr>
          <w:ilvl w:val="1"/>
          <w:numId w:val="6"/>
        </w:numPr>
        <w:tabs>
          <w:tab w:val="left" w:pos="1637"/>
          <w:tab w:val="left" w:pos="8605"/>
        </w:tabs>
        <w:autoSpaceDE w:val="0"/>
        <w:autoSpaceDN w:val="0"/>
        <w:spacing w:before="1"/>
        <w:ind w:right="115"/>
        <w:rPr>
          <w:sz w:val="20"/>
        </w:rPr>
      </w:pPr>
      <w:r>
        <w:rPr>
          <w:sz w:val="20"/>
        </w:rPr>
        <w:t>za</w:t>
      </w:r>
      <w:r>
        <w:rPr>
          <w:spacing w:val="-10"/>
          <w:sz w:val="20"/>
        </w:rPr>
        <w:t xml:space="preserve"> </w:t>
      </w:r>
      <w:r>
        <w:rPr>
          <w:sz w:val="20"/>
        </w:rPr>
        <w:t>zwłokę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przekazaniu</w:t>
      </w:r>
      <w:r>
        <w:rPr>
          <w:spacing w:val="-10"/>
          <w:sz w:val="20"/>
        </w:rPr>
        <w:t xml:space="preserve"> </w:t>
      </w:r>
      <w:r>
        <w:rPr>
          <w:sz w:val="20"/>
        </w:rPr>
        <w:t>autobusu</w:t>
      </w:r>
      <w:r>
        <w:rPr>
          <w:spacing w:val="-9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stosunku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określonej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ofercie</w:t>
      </w:r>
      <w:r>
        <w:rPr>
          <w:spacing w:val="-9"/>
          <w:sz w:val="20"/>
        </w:rPr>
        <w:t xml:space="preserve"> </w:t>
      </w:r>
      <w:r>
        <w:rPr>
          <w:sz w:val="20"/>
        </w:rPr>
        <w:t>deklaracji</w:t>
      </w:r>
      <w:r>
        <w:rPr>
          <w:sz w:val="20"/>
        </w:rPr>
        <w:tab/>
      </w:r>
      <w:r>
        <w:rPr>
          <w:spacing w:val="-4"/>
          <w:sz w:val="20"/>
        </w:rPr>
        <w:t xml:space="preserve">dostawy </w:t>
      </w:r>
      <w:r>
        <w:rPr>
          <w:sz w:val="20"/>
        </w:rPr>
        <w:t>powstałą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winy</w:t>
      </w:r>
      <w:r>
        <w:rPr>
          <w:spacing w:val="-3"/>
          <w:sz w:val="20"/>
        </w:rPr>
        <w:t xml:space="preserve"> </w:t>
      </w:r>
      <w:r>
        <w:rPr>
          <w:sz w:val="20"/>
        </w:rPr>
        <w:t>Wykonawcy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0,3%</w:t>
      </w:r>
      <w:r>
        <w:rPr>
          <w:spacing w:val="-3"/>
          <w:sz w:val="20"/>
        </w:rPr>
        <w:t xml:space="preserve"> </w:t>
      </w:r>
      <w:r>
        <w:rPr>
          <w:sz w:val="20"/>
        </w:rPr>
        <w:t>ceny</w:t>
      </w:r>
      <w:r>
        <w:rPr>
          <w:spacing w:val="-6"/>
          <w:sz w:val="20"/>
        </w:rPr>
        <w:t xml:space="preserve"> </w:t>
      </w:r>
      <w:r>
        <w:rPr>
          <w:sz w:val="20"/>
        </w:rPr>
        <w:t>brutto</w:t>
      </w:r>
      <w:r>
        <w:rPr>
          <w:spacing w:val="-2"/>
          <w:sz w:val="20"/>
        </w:rPr>
        <w:t xml:space="preserve"> </w:t>
      </w:r>
      <w:r>
        <w:rPr>
          <w:sz w:val="20"/>
        </w:rPr>
        <w:t>określonej w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każdy</w:t>
      </w:r>
      <w:r>
        <w:rPr>
          <w:spacing w:val="-6"/>
          <w:sz w:val="20"/>
        </w:rPr>
        <w:t xml:space="preserve"> </w:t>
      </w:r>
      <w:r>
        <w:rPr>
          <w:sz w:val="20"/>
        </w:rPr>
        <w:t>dzień</w:t>
      </w:r>
      <w:r>
        <w:rPr>
          <w:spacing w:val="-3"/>
          <w:sz w:val="20"/>
        </w:rPr>
        <w:t xml:space="preserve"> </w:t>
      </w:r>
      <w:r>
        <w:rPr>
          <w:sz w:val="20"/>
        </w:rPr>
        <w:t>zwłoki.</w:t>
      </w:r>
    </w:p>
    <w:p w14:paraId="27D28FA6" w14:textId="77777777" w:rsidR="00A74D2E" w:rsidRDefault="00A74D2E" w:rsidP="00A74D2E">
      <w:pPr>
        <w:rPr>
          <w:sz w:val="20"/>
        </w:rPr>
        <w:sectPr w:rsidR="00A74D2E">
          <w:pgSz w:w="11910" w:h="16840"/>
          <w:pgMar w:top="1580" w:right="1300" w:bottom="280" w:left="1220" w:header="708" w:footer="708" w:gutter="0"/>
          <w:cols w:space="708"/>
        </w:sectPr>
      </w:pPr>
    </w:p>
    <w:p w14:paraId="53DD9205" w14:textId="77777777" w:rsidR="00A74D2E" w:rsidRDefault="00A74D2E" w:rsidP="00A74D2E">
      <w:pPr>
        <w:pStyle w:val="Akapitzlist"/>
        <w:widowControl w:val="0"/>
        <w:numPr>
          <w:ilvl w:val="0"/>
          <w:numId w:val="6"/>
        </w:numPr>
        <w:tabs>
          <w:tab w:val="left" w:pos="624"/>
        </w:tabs>
        <w:autoSpaceDE w:val="0"/>
        <w:autoSpaceDN w:val="0"/>
        <w:spacing w:before="71"/>
        <w:ind w:right="116"/>
        <w:jc w:val="both"/>
        <w:rPr>
          <w:sz w:val="20"/>
        </w:rPr>
      </w:pPr>
      <w:r>
        <w:rPr>
          <w:sz w:val="20"/>
        </w:rPr>
        <w:lastRenderedPageBreak/>
        <w:t>Niezależnie od kar umownych, Strony mogą dochodzić odszkodowania na zasadach ogólnych określonych w Kodeksie</w:t>
      </w:r>
      <w:r>
        <w:rPr>
          <w:spacing w:val="-3"/>
          <w:sz w:val="20"/>
        </w:rPr>
        <w:t xml:space="preserve"> </w:t>
      </w:r>
      <w:r>
        <w:rPr>
          <w:sz w:val="20"/>
        </w:rPr>
        <w:t>cywilnym.</w:t>
      </w:r>
    </w:p>
    <w:p w14:paraId="7637A4ED" w14:textId="77777777" w:rsidR="00A74D2E" w:rsidRDefault="00A74D2E" w:rsidP="00A74D2E">
      <w:pPr>
        <w:pStyle w:val="Tekstpodstawowy"/>
        <w:spacing w:before="6"/>
      </w:pPr>
    </w:p>
    <w:p w14:paraId="4FBF1381" w14:textId="77777777" w:rsidR="00A74D2E" w:rsidRDefault="00A74D2E" w:rsidP="00A74D2E">
      <w:pPr>
        <w:pStyle w:val="Nagwek1"/>
      </w:pPr>
      <w:r>
        <w:t>§7</w:t>
      </w:r>
    </w:p>
    <w:p w14:paraId="705C1BFE" w14:textId="77777777" w:rsidR="00A74D2E" w:rsidRDefault="00A74D2E" w:rsidP="00A74D2E">
      <w:pPr>
        <w:spacing w:line="228" w:lineRule="exact"/>
        <w:ind w:left="136"/>
        <w:jc w:val="center"/>
        <w:rPr>
          <w:b/>
          <w:sz w:val="20"/>
        </w:rPr>
      </w:pPr>
      <w:r>
        <w:rPr>
          <w:b/>
          <w:sz w:val="20"/>
        </w:rPr>
        <w:t>Odstąpienie od umowy</w:t>
      </w:r>
    </w:p>
    <w:p w14:paraId="18AAE134" w14:textId="77777777" w:rsidR="00A74D2E" w:rsidRDefault="00A74D2E" w:rsidP="00A74D2E">
      <w:pPr>
        <w:pStyle w:val="Akapitzlist"/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spacing w:before="1" w:line="235" w:lineRule="auto"/>
        <w:ind w:right="114" w:hanging="360"/>
        <w:jc w:val="both"/>
        <w:rPr>
          <w:sz w:val="20"/>
        </w:rPr>
      </w:pPr>
      <w:r>
        <w:rPr>
          <w:sz w:val="20"/>
        </w:rPr>
        <w:t>W razie istotnej zmiany okoliczności powodujących, że wykonanie umowy nie leży w interesie publicznym, czego nie można było przewidzieć w chwili zawarcia umowy, Zamawiający może odstąpić od umowy w ciągu 30 dni zgodnie z ustawą Prawo zamówień publicznych od powzięcia wiadomości o powyższych okolicznościach. Odstąpienie od wykonania umowy w w/w okolicznościach nie rodzi żadnych roszczeń wzajemnych między</w:t>
      </w:r>
      <w:r>
        <w:rPr>
          <w:spacing w:val="-4"/>
          <w:sz w:val="20"/>
        </w:rPr>
        <w:t xml:space="preserve"> </w:t>
      </w:r>
      <w:r>
        <w:rPr>
          <w:sz w:val="20"/>
        </w:rPr>
        <w:t>Stronami.</w:t>
      </w:r>
    </w:p>
    <w:p w14:paraId="6E8E3A2A" w14:textId="77777777" w:rsidR="00A74D2E" w:rsidRDefault="00A74D2E" w:rsidP="00A74D2E">
      <w:pPr>
        <w:pStyle w:val="Akapitzlist"/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spacing w:before="7" w:line="232" w:lineRule="auto"/>
        <w:ind w:right="122" w:hanging="360"/>
        <w:jc w:val="both"/>
        <w:rPr>
          <w:sz w:val="20"/>
        </w:rPr>
      </w:pPr>
      <w:r>
        <w:rPr>
          <w:sz w:val="20"/>
        </w:rPr>
        <w:t>Zamawiający może odstąpić od realizacji umowy ze skutkiem natychmiastowym w przypadku zwłoki w realizacji przedmiotu</w:t>
      </w:r>
      <w:r>
        <w:rPr>
          <w:spacing w:val="-3"/>
          <w:sz w:val="20"/>
        </w:rPr>
        <w:t xml:space="preserve"> </w:t>
      </w:r>
      <w:r>
        <w:rPr>
          <w:sz w:val="20"/>
        </w:rPr>
        <w:t>zamówienia.</w:t>
      </w:r>
    </w:p>
    <w:p w14:paraId="615A58E3" w14:textId="77777777" w:rsidR="00A74D2E" w:rsidRDefault="00A74D2E" w:rsidP="00A74D2E">
      <w:pPr>
        <w:pStyle w:val="Nagwek1"/>
        <w:spacing w:before="7"/>
        <w:ind w:left="141"/>
      </w:pPr>
      <w:r>
        <w:t xml:space="preserve">§8 </w:t>
      </w:r>
    </w:p>
    <w:p w14:paraId="6210F193" w14:textId="77777777" w:rsidR="00A74D2E" w:rsidRDefault="00A74D2E" w:rsidP="00A74D2E">
      <w:pPr>
        <w:spacing w:line="228" w:lineRule="exact"/>
        <w:ind w:left="134"/>
        <w:jc w:val="center"/>
        <w:rPr>
          <w:b/>
          <w:sz w:val="20"/>
        </w:rPr>
      </w:pPr>
      <w:r>
        <w:rPr>
          <w:b/>
          <w:sz w:val="20"/>
        </w:rPr>
        <w:t>Zmiany umowy</w:t>
      </w:r>
    </w:p>
    <w:p w14:paraId="3F1090EF" w14:textId="77777777" w:rsidR="00A74D2E" w:rsidRDefault="00A74D2E" w:rsidP="00A74D2E">
      <w:pPr>
        <w:pStyle w:val="Tekstpodstawowy"/>
        <w:spacing w:line="235" w:lineRule="auto"/>
        <w:ind w:left="597" w:hanging="401"/>
        <w:rPr>
          <w:sz w:val="20"/>
          <w:szCs w:val="20"/>
        </w:rPr>
      </w:pPr>
      <w:r>
        <w:rPr>
          <w:sz w:val="20"/>
          <w:szCs w:val="20"/>
        </w:rPr>
        <w:t>Wszelkie zmiany niniejszej umowy mogą nastąpić w formie pisemnej i wymagają zgody obu stron pod rygorem nieważności.</w:t>
      </w:r>
    </w:p>
    <w:p w14:paraId="7994F650" w14:textId="77777777" w:rsidR="00A74D2E" w:rsidRDefault="00A74D2E" w:rsidP="00A74D2E">
      <w:pPr>
        <w:pStyle w:val="Tekstpodstawowy"/>
        <w:spacing w:before="6"/>
        <w:rPr>
          <w:sz w:val="20"/>
          <w:szCs w:val="20"/>
        </w:rPr>
      </w:pPr>
    </w:p>
    <w:p w14:paraId="62BA64EE" w14:textId="77777777" w:rsidR="00A74D2E" w:rsidRDefault="00A74D2E" w:rsidP="00A74D2E">
      <w:pPr>
        <w:pStyle w:val="Nagwek1"/>
        <w:ind w:left="141"/>
      </w:pPr>
      <w:r>
        <w:t>§9</w:t>
      </w:r>
    </w:p>
    <w:p w14:paraId="23BEE0B2" w14:textId="77777777" w:rsidR="00A74D2E" w:rsidRDefault="00A74D2E" w:rsidP="00A74D2E">
      <w:pPr>
        <w:spacing w:before="1" w:line="229" w:lineRule="exact"/>
        <w:ind w:left="139"/>
        <w:jc w:val="center"/>
        <w:rPr>
          <w:b/>
          <w:sz w:val="20"/>
        </w:rPr>
      </w:pPr>
      <w:r>
        <w:rPr>
          <w:b/>
          <w:sz w:val="20"/>
        </w:rPr>
        <w:t>Postanowienia końcowe</w:t>
      </w:r>
    </w:p>
    <w:p w14:paraId="6CBEC528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line="229" w:lineRule="exact"/>
        <w:ind w:hanging="361"/>
        <w:rPr>
          <w:sz w:val="20"/>
        </w:rPr>
      </w:pPr>
      <w:r>
        <w:rPr>
          <w:sz w:val="20"/>
        </w:rPr>
        <w:t>Umowa podlega prawu polskiemu i zgodnie z nim będzie</w:t>
      </w:r>
      <w:r>
        <w:rPr>
          <w:spacing w:val="-10"/>
          <w:sz w:val="20"/>
        </w:rPr>
        <w:t xml:space="preserve"> </w:t>
      </w:r>
      <w:r>
        <w:rPr>
          <w:sz w:val="20"/>
        </w:rPr>
        <w:t>interpretowana.</w:t>
      </w:r>
    </w:p>
    <w:p w14:paraId="6D9E8E15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15" w:line="252" w:lineRule="auto"/>
        <w:ind w:right="349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sprawach</w:t>
      </w:r>
      <w:r>
        <w:rPr>
          <w:spacing w:val="-3"/>
          <w:sz w:val="20"/>
        </w:rPr>
        <w:t xml:space="preserve"> </w:t>
      </w:r>
      <w:r>
        <w:rPr>
          <w:sz w:val="20"/>
        </w:rPr>
        <w:t>nieuregulowanych</w:t>
      </w:r>
      <w:r>
        <w:rPr>
          <w:spacing w:val="-5"/>
          <w:sz w:val="20"/>
        </w:rPr>
        <w:t xml:space="preserve"> </w:t>
      </w:r>
      <w:r>
        <w:rPr>
          <w:sz w:val="20"/>
        </w:rPr>
        <w:t>umową</w:t>
      </w:r>
      <w:r>
        <w:rPr>
          <w:spacing w:val="-4"/>
          <w:sz w:val="20"/>
        </w:rPr>
        <w:t xml:space="preserve"> </w:t>
      </w:r>
      <w:r>
        <w:rPr>
          <w:sz w:val="20"/>
        </w:rPr>
        <w:t>zastosowanie</w:t>
      </w:r>
      <w:r>
        <w:rPr>
          <w:spacing w:val="-2"/>
          <w:sz w:val="20"/>
        </w:rPr>
        <w:t xml:space="preserve"> </w:t>
      </w:r>
      <w:r>
        <w:rPr>
          <w:sz w:val="20"/>
        </w:rPr>
        <w:t>mają</w:t>
      </w:r>
      <w:r>
        <w:rPr>
          <w:spacing w:val="-4"/>
          <w:sz w:val="20"/>
        </w:rPr>
        <w:t xml:space="preserve"> </w:t>
      </w:r>
      <w:r>
        <w:rPr>
          <w:sz w:val="20"/>
        </w:rPr>
        <w:t>odpowiednie</w:t>
      </w:r>
      <w:r>
        <w:rPr>
          <w:spacing w:val="-3"/>
          <w:sz w:val="20"/>
        </w:rPr>
        <w:t xml:space="preserve"> </w:t>
      </w:r>
      <w:r>
        <w:rPr>
          <w:sz w:val="20"/>
        </w:rPr>
        <w:t>przepisy</w:t>
      </w:r>
      <w:r>
        <w:rPr>
          <w:spacing w:val="-8"/>
          <w:sz w:val="20"/>
        </w:rPr>
        <w:t xml:space="preserve"> </w:t>
      </w:r>
      <w:r>
        <w:rPr>
          <w:sz w:val="20"/>
        </w:rPr>
        <w:t>Kodeksu</w:t>
      </w:r>
      <w:r>
        <w:rPr>
          <w:spacing w:val="-3"/>
          <w:sz w:val="20"/>
        </w:rPr>
        <w:t xml:space="preserve"> </w:t>
      </w:r>
      <w:r>
        <w:rPr>
          <w:sz w:val="20"/>
        </w:rPr>
        <w:t>cywilnego</w:t>
      </w:r>
      <w:r>
        <w:rPr>
          <w:spacing w:val="-3"/>
          <w:sz w:val="20"/>
        </w:rPr>
        <w:t xml:space="preserve"> </w:t>
      </w:r>
      <w:r>
        <w:rPr>
          <w:sz w:val="20"/>
        </w:rPr>
        <w:t>oraz ustawy.</w:t>
      </w:r>
    </w:p>
    <w:p w14:paraId="76BDB3E3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2" w:line="254" w:lineRule="auto"/>
        <w:ind w:right="533"/>
        <w:rPr>
          <w:sz w:val="20"/>
        </w:rPr>
      </w:pPr>
      <w:r>
        <w:rPr>
          <w:sz w:val="20"/>
        </w:rPr>
        <w:t>Ewentualne spory mogące wyniknąć na tle realizacji niniejszej umowy rozstrzygać będzie Sąd właściwy miejscowo dla Zamawiającego.</w:t>
      </w:r>
    </w:p>
    <w:p w14:paraId="66AAF9D5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line="252" w:lineRule="auto"/>
        <w:ind w:right="304"/>
        <w:rPr>
          <w:sz w:val="20"/>
        </w:rPr>
      </w:pPr>
      <w:r>
        <w:rPr>
          <w:sz w:val="20"/>
        </w:rPr>
        <w:t>Strony zobowiązane są do zachowania w tajemnicy warunków niniejszej umowy oraz wszelkich</w:t>
      </w:r>
      <w:r>
        <w:rPr>
          <w:spacing w:val="-35"/>
          <w:sz w:val="20"/>
        </w:rPr>
        <w:t xml:space="preserve"> </w:t>
      </w:r>
      <w:r>
        <w:rPr>
          <w:sz w:val="20"/>
        </w:rPr>
        <w:t>informacji uzyskanych od drugiej strony w ramach wykonywania</w:t>
      </w:r>
      <w:r>
        <w:rPr>
          <w:spacing w:val="-1"/>
          <w:sz w:val="20"/>
        </w:rPr>
        <w:t xml:space="preserve"> </w:t>
      </w:r>
      <w:r>
        <w:rPr>
          <w:sz w:val="20"/>
        </w:rPr>
        <w:t>umowy.</w:t>
      </w:r>
    </w:p>
    <w:p w14:paraId="483F4FA6" w14:textId="77777777" w:rsidR="00A74D2E" w:rsidRDefault="00A74D2E" w:rsidP="00A74D2E">
      <w:pPr>
        <w:pStyle w:val="Akapitzlist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before="2" w:line="252" w:lineRule="auto"/>
        <w:ind w:right="547"/>
        <w:rPr>
          <w:sz w:val="20"/>
        </w:rPr>
      </w:pPr>
      <w:r>
        <w:rPr>
          <w:sz w:val="20"/>
        </w:rPr>
        <w:t>W przypadku gdyby którekolwiek z postanowień umowy okazały się nieważne, nie uchybia to</w:t>
      </w:r>
      <w:r>
        <w:rPr>
          <w:spacing w:val="-32"/>
          <w:sz w:val="20"/>
        </w:rPr>
        <w:t xml:space="preserve"> </w:t>
      </w:r>
      <w:r>
        <w:rPr>
          <w:sz w:val="20"/>
        </w:rPr>
        <w:t>ważności pozostałych, a strony zobowiązują się podjąć negocjacje w celu uzupełnienia umowy w tej</w:t>
      </w:r>
      <w:r>
        <w:rPr>
          <w:spacing w:val="-19"/>
          <w:sz w:val="20"/>
        </w:rPr>
        <w:t xml:space="preserve"> </w:t>
      </w:r>
      <w:r>
        <w:rPr>
          <w:sz w:val="20"/>
        </w:rPr>
        <w:t>części.</w:t>
      </w:r>
    </w:p>
    <w:p w14:paraId="3FDF6307" w14:textId="77777777" w:rsidR="00A74D2E" w:rsidRDefault="00A74D2E" w:rsidP="00A74D2E">
      <w:pPr>
        <w:pStyle w:val="Tekstpodstawowy"/>
        <w:rPr>
          <w:sz w:val="22"/>
        </w:rPr>
      </w:pPr>
    </w:p>
    <w:p w14:paraId="77E6E792" w14:textId="77777777" w:rsidR="00A74D2E" w:rsidRDefault="00A74D2E" w:rsidP="00A74D2E">
      <w:pPr>
        <w:pStyle w:val="Nagwek1"/>
        <w:spacing w:before="147" w:line="228" w:lineRule="exact"/>
        <w:ind w:left="141"/>
      </w:pPr>
      <w:r>
        <w:t>§10</w:t>
      </w:r>
    </w:p>
    <w:p w14:paraId="704EB8AF" w14:textId="77777777" w:rsidR="00A74D2E" w:rsidRDefault="00A74D2E" w:rsidP="00A74D2E">
      <w:pPr>
        <w:pStyle w:val="Tekstpodstawowy"/>
        <w:spacing w:line="228" w:lineRule="exact"/>
        <w:ind w:left="196"/>
        <w:rPr>
          <w:sz w:val="20"/>
          <w:szCs w:val="20"/>
        </w:rPr>
      </w:pPr>
      <w:r>
        <w:rPr>
          <w:sz w:val="20"/>
          <w:szCs w:val="20"/>
        </w:rPr>
        <w:t>Umowa niniejsza wchodzi w życie z dniem podpisania.</w:t>
      </w:r>
    </w:p>
    <w:p w14:paraId="170FFA1A" w14:textId="77777777" w:rsidR="00A74D2E" w:rsidRDefault="00A74D2E" w:rsidP="00A74D2E">
      <w:pPr>
        <w:pStyle w:val="Tekstpodstawowy"/>
        <w:spacing w:before="6"/>
        <w:rPr>
          <w:sz w:val="20"/>
          <w:szCs w:val="20"/>
        </w:rPr>
      </w:pPr>
    </w:p>
    <w:p w14:paraId="5AFA79E8" w14:textId="77777777" w:rsidR="00A74D2E" w:rsidRDefault="00A74D2E" w:rsidP="00A74D2E">
      <w:pPr>
        <w:pStyle w:val="Nagwek1"/>
        <w:spacing w:line="227" w:lineRule="exact"/>
        <w:ind w:left="4612"/>
        <w:jc w:val="left"/>
      </w:pPr>
      <w:r>
        <w:t>§11</w:t>
      </w:r>
    </w:p>
    <w:p w14:paraId="5623978A" w14:textId="77777777" w:rsidR="00A74D2E" w:rsidRDefault="00A74D2E" w:rsidP="00A74D2E">
      <w:pPr>
        <w:pStyle w:val="Tekstpodstawowy"/>
        <w:ind w:left="196"/>
        <w:rPr>
          <w:sz w:val="20"/>
          <w:szCs w:val="20"/>
        </w:rPr>
      </w:pPr>
      <w:r>
        <w:rPr>
          <w:sz w:val="20"/>
          <w:szCs w:val="20"/>
        </w:rPr>
        <w:t>Umowę sporządzono w trzech jednobrzmiących egzemplarzach, z których jeden otrzymuje Wykonawca, dwa Zamawiający.</w:t>
      </w:r>
    </w:p>
    <w:p w14:paraId="2E79764E" w14:textId="77777777" w:rsidR="00A74D2E" w:rsidRDefault="00A74D2E" w:rsidP="00A74D2E">
      <w:pPr>
        <w:pStyle w:val="Tekstpodstawowy"/>
        <w:spacing w:before="3"/>
        <w:rPr>
          <w:sz w:val="20"/>
          <w:szCs w:val="20"/>
        </w:rPr>
      </w:pPr>
    </w:p>
    <w:p w14:paraId="04BC5AC4" w14:textId="77777777" w:rsidR="00A74D2E" w:rsidRDefault="00A74D2E" w:rsidP="00A74D2E">
      <w:pPr>
        <w:pStyle w:val="Nagwek1"/>
        <w:spacing w:line="228" w:lineRule="exact"/>
        <w:ind w:left="0" w:right="4469"/>
        <w:jc w:val="right"/>
      </w:pPr>
      <w:r>
        <w:t>§12</w:t>
      </w:r>
    </w:p>
    <w:p w14:paraId="48F2CF2B" w14:textId="77777777" w:rsidR="00A74D2E" w:rsidRDefault="00A74D2E" w:rsidP="00A74D2E">
      <w:pPr>
        <w:pStyle w:val="Tekstpodstawowy"/>
        <w:spacing w:line="227" w:lineRule="exact"/>
        <w:ind w:right="4557"/>
        <w:jc w:val="right"/>
        <w:rPr>
          <w:sz w:val="20"/>
          <w:szCs w:val="20"/>
        </w:rPr>
      </w:pPr>
      <w:r>
        <w:rPr>
          <w:sz w:val="20"/>
          <w:szCs w:val="20"/>
        </w:rPr>
        <w:t>Załączniki stanowiące integralną część niniejszej</w:t>
      </w:r>
      <w:r>
        <w:rPr>
          <w:spacing w:val="-25"/>
          <w:sz w:val="20"/>
          <w:szCs w:val="20"/>
        </w:rPr>
        <w:t xml:space="preserve"> </w:t>
      </w:r>
      <w:r>
        <w:rPr>
          <w:sz w:val="20"/>
          <w:szCs w:val="20"/>
        </w:rPr>
        <w:t>umowy:</w:t>
      </w:r>
    </w:p>
    <w:p w14:paraId="260286C7" w14:textId="77777777" w:rsidR="00A74D2E" w:rsidRDefault="00A74D2E" w:rsidP="00A74D2E">
      <w:pPr>
        <w:pStyle w:val="Akapitzlist"/>
        <w:widowControl w:val="0"/>
        <w:numPr>
          <w:ilvl w:val="0"/>
          <w:numId w:val="9"/>
        </w:numPr>
        <w:tabs>
          <w:tab w:val="left" w:pos="550"/>
        </w:tabs>
        <w:autoSpaceDE w:val="0"/>
        <w:autoSpaceDN w:val="0"/>
        <w:spacing w:line="229" w:lineRule="exact"/>
        <w:ind w:hanging="354"/>
        <w:rPr>
          <w:sz w:val="20"/>
          <w:szCs w:val="20"/>
        </w:rPr>
      </w:pPr>
      <w:r>
        <w:rPr>
          <w:sz w:val="20"/>
          <w:szCs w:val="20"/>
        </w:rPr>
        <w:t>protokół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zdawczo-odbiorczy</w:t>
      </w:r>
    </w:p>
    <w:p w14:paraId="49F9582F" w14:textId="77777777" w:rsidR="00A74D2E" w:rsidRDefault="00A74D2E" w:rsidP="00A74D2E">
      <w:pPr>
        <w:pStyle w:val="Akapitzlist"/>
        <w:widowControl w:val="0"/>
        <w:numPr>
          <w:ilvl w:val="0"/>
          <w:numId w:val="9"/>
        </w:numPr>
        <w:tabs>
          <w:tab w:val="left" w:pos="550"/>
        </w:tabs>
        <w:autoSpaceDE w:val="0"/>
        <w:autoSpaceDN w:val="0"/>
        <w:ind w:hanging="354"/>
        <w:rPr>
          <w:sz w:val="20"/>
          <w:szCs w:val="20"/>
        </w:rPr>
      </w:pPr>
      <w:r>
        <w:rPr>
          <w:sz w:val="20"/>
          <w:szCs w:val="20"/>
        </w:rPr>
        <w:t>oferta Wykonawcy z dnia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……………..</w:t>
      </w:r>
    </w:p>
    <w:p w14:paraId="7DB8DF62" w14:textId="77777777" w:rsidR="00A74D2E" w:rsidRDefault="00A74D2E" w:rsidP="00A74D2E">
      <w:pPr>
        <w:pStyle w:val="Tekstpodstawowy"/>
        <w:rPr>
          <w:sz w:val="20"/>
          <w:szCs w:val="20"/>
        </w:rPr>
      </w:pPr>
    </w:p>
    <w:p w14:paraId="385EAA6A" w14:textId="77777777" w:rsidR="00A74D2E" w:rsidRDefault="00A74D2E" w:rsidP="00A74D2E">
      <w:pPr>
        <w:pStyle w:val="Tekstpodstawowy"/>
        <w:rPr>
          <w:sz w:val="22"/>
        </w:rPr>
      </w:pPr>
    </w:p>
    <w:p w14:paraId="22BC6912" w14:textId="77777777" w:rsidR="00A74D2E" w:rsidRDefault="00A74D2E" w:rsidP="00A74D2E">
      <w:pPr>
        <w:pStyle w:val="Tekstpodstawowy"/>
        <w:tabs>
          <w:tab w:val="left" w:pos="6023"/>
        </w:tabs>
        <w:spacing w:before="161"/>
        <w:rPr>
          <w:sz w:val="22"/>
        </w:rPr>
      </w:pPr>
    </w:p>
    <w:p w14:paraId="311792BC" w14:textId="77777777" w:rsidR="00A74D2E" w:rsidRDefault="00A74D2E" w:rsidP="00A74D2E">
      <w:pPr>
        <w:pStyle w:val="Tekstpodstawowy"/>
        <w:tabs>
          <w:tab w:val="left" w:pos="6023"/>
        </w:tabs>
        <w:spacing w:before="161"/>
      </w:pPr>
      <w:r>
        <w:t>Zamawiający</w:t>
      </w:r>
      <w:r>
        <w:tab/>
        <w:t>Wykonawca</w:t>
      </w:r>
    </w:p>
    <w:p w14:paraId="7064FCCD" w14:textId="77777777" w:rsidR="00A74D2E" w:rsidRDefault="00A74D2E" w:rsidP="00A74D2E">
      <w:pPr>
        <w:sectPr w:rsidR="00A74D2E">
          <w:pgSz w:w="11910" w:h="16840"/>
          <w:pgMar w:top="1320" w:right="1300" w:bottom="280" w:left="1220" w:header="708" w:footer="708" w:gutter="0"/>
          <w:cols w:space="708"/>
        </w:sectPr>
      </w:pPr>
    </w:p>
    <w:p w14:paraId="6D4341C0" w14:textId="77777777" w:rsidR="00A74D2E" w:rsidRDefault="00A74D2E" w:rsidP="00A74D2E">
      <w:pPr>
        <w:pStyle w:val="Tekstpodstawowy"/>
        <w:spacing w:before="71"/>
        <w:ind w:left="6149"/>
        <w:rPr>
          <w:b/>
        </w:rPr>
      </w:pPr>
      <w:r>
        <w:lastRenderedPageBreak/>
        <w:t>Załącznik nr 1 do umowy nr</w:t>
      </w:r>
      <w:r>
        <w:rPr>
          <w:spacing w:val="-12"/>
        </w:rPr>
        <w:t xml:space="preserve"> </w:t>
      </w:r>
      <w:r>
        <w:rPr>
          <w:b/>
        </w:rPr>
        <w:t>…………</w:t>
      </w:r>
    </w:p>
    <w:p w14:paraId="483E5790" w14:textId="77777777" w:rsidR="00A74D2E" w:rsidRDefault="00A74D2E" w:rsidP="00A74D2E">
      <w:pPr>
        <w:pStyle w:val="Tekstpodstawowy"/>
        <w:tabs>
          <w:tab w:val="left" w:leader="dot" w:pos="9149"/>
        </w:tabs>
        <w:spacing w:before="176"/>
        <w:ind w:left="6303"/>
      </w:pPr>
      <w:r>
        <w:t>…………,</w:t>
      </w:r>
      <w:r>
        <w:rPr>
          <w:spacing w:val="-1"/>
        </w:rPr>
        <w:t xml:space="preserve"> </w:t>
      </w:r>
      <w:proofErr w:type="spellStart"/>
      <w:r>
        <w:t>dn</w:t>
      </w:r>
      <w:proofErr w:type="spellEnd"/>
      <w:r>
        <w:tab/>
        <w:t>r.</w:t>
      </w:r>
    </w:p>
    <w:p w14:paraId="1AB2100C" w14:textId="77777777" w:rsidR="00A74D2E" w:rsidRDefault="00A74D2E" w:rsidP="00A74D2E">
      <w:pPr>
        <w:pStyle w:val="Tekstpodstawowy"/>
        <w:rPr>
          <w:sz w:val="22"/>
        </w:rPr>
      </w:pPr>
    </w:p>
    <w:p w14:paraId="3C1E62F1" w14:textId="77777777" w:rsidR="00A74D2E" w:rsidRDefault="00A74D2E" w:rsidP="00A74D2E">
      <w:pPr>
        <w:pStyle w:val="Tekstpodstawowy"/>
        <w:spacing w:before="4"/>
        <w:rPr>
          <w:sz w:val="18"/>
        </w:rPr>
      </w:pPr>
    </w:p>
    <w:p w14:paraId="74C6956F" w14:textId="77777777" w:rsidR="00A74D2E" w:rsidRDefault="00A74D2E" w:rsidP="00A74D2E">
      <w:pPr>
        <w:ind w:left="74"/>
        <w:jc w:val="center"/>
        <w:rPr>
          <w:b/>
        </w:rPr>
      </w:pPr>
      <w:r>
        <w:rPr>
          <w:b/>
        </w:rPr>
        <w:t>Protokół zdawczo-odbiorczy samochodu</w:t>
      </w:r>
    </w:p>
    <w:p w14:paraId="015FB405" w14:textId="77777777" w:rsidR="00A74D2E" w:rsidRDefault="00A74D2E" w:rsidP="00A74D2E">
      <w:pPr>
        <w:pStyle w:val="Tekstpodstawowy"/>
        <w:rPr>
          <w:b/>
        </w:rPr>
      </w:pPr>
    </w:p>
    <w:p w14:paraId="4F89DE7C" w14:textId="77777777" w:rsidR="00A74D2E" w:rsidRDefault="00A74D2E" w:rsidP="00A74D2E">
      <w:pPr>
        <w:pStyle w:val="Tekstpodstawowy"/>
        <w:rPr>
          <w:b/>
        </w:rPr>
      </w:pPr>
    </w:p>
    <w:p w14:paraId="77291D80" w14:textId="77777777" w:rsidR="00A74D2E" w:rsidRDefault="00A74D2E" w:rsidP="00A74D2E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91"/>
        <w:gridCol w:w="2415"/>
      </w:tblGrid>
      <w:tr w:rsidR="00A74D2E" w14:paraId="00C80C72" w14:textId="77777777" w:rsidTr="00A74D2E">
        <w:trPr>
          <w:trHeight w:val="225"/>
        </w:trPr>
        <w:tc>
          <w:tcPr>
            <w:tcW w:w="2391" w:type="dxa"/>
            <w:hideMark/>
          </w:tcPr>
          <w:p w14:paraId="7F5DB6BA" w14:textId="77777777" w:rsidR="00A74D2E" w:rsidRDefault="00A74D2E">
            <w:pPr>
              <w:pStyle w:val="TableParagraph"/>
              <w:spacing w:line="20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Data </w:t>
            </w:r>
            <w:proofErr w:type="spellStart"/>
            <w:r>
              <w:rPr>
                <w:sz w:val="20"/>
                <w:lang w:eastAsia="en-US"/>
              </w:rPr>
              <w:t>przyjęcia</w:t>
            </w:r>
            <w:proofErr w:type="spellEnd"/>
            <w:r>
              <w:rPr>
                <w:sz w:val="20"/>
                <w:lang w:eastAsia="en-US"/>
              </w:rPr>
              <w:t>:</w:t>
            </w:r>
          </w:p>
        </w:tc>
        <w:tc>
          <w:tcPr>
            <w:tcW w:w="2415" w:type="dxa"/>
            <w:hideMark/>
          </w:tcPr>
          <w:p w14:paraId="4937E7E5" w14:textId="77777777" w:rsidR="00A74D2E" w:rsidRDefault="00A74D2E">
            <w:pPr>
              <w:pStyle w:val="TableParagraph"/>
              <w:spacing w:line="205" w:lineRule="exact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……………………r.</w:t>
            </w:r>
          </w:p>
        </w:tc>
      </w:tr>
      <w:tr w:rsidR="00A74D2E" w14:paraId="0DBBDB4F" w14:textId="77777777" w:rsidTr="00A74D2E">
        <w:trPr>
          <w:trHeight w:val="230"/>
        </w:trPr>
        <w:tc>
          <w:tcPr>
            <w:tcW w:w="2391" w:type="dxa"/>
            <w:hideMark/>
          </w:tcPr>
          <w:p w14:paraId="15921322" w14:textId="77777777" w:rsidR="00A74D2E" w:rsidRDefault="00A74D2E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Marka</w:t>
            </w:r>
            <w:proofErr w:type="spellEnd"/>
            <w:r>
              <w:rPr>
                <w:sz w:val="20"/>
                <w:lang w:eastAsia="en-US"/>
              </w:rPr>
              <w:t>/model:</w:t>
            </w:r>
          </w:p>
        </w:tc>
        <w:tc>
          <w:tcPr>
            <w:tcW w:w="2415" w:type="dxa"/>
            <w:hideMark/>
          </w:tcPr>
          <w:p w14:paraId="1FF4CF27" w14:textId="77777777" w:rsidR="00A74D2E" w:rsidRDefault="00A74D2E">
            <w:pPr>
              <w:pStyle w:val="TableParagraph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</w:t>
            </w:r>
          </w:p>
        </w:tc>
      </w:tr>
      <w:tr w:rsidR="00A74D2E" w14:paraId="534DB26B" w14:textId="77777777" w:rsidTr="00A74D2E">
        <w:trPr>
          <w:trHeight w:val="230"/>
        </w:trPr>
        <w:tc>
          <w:tcPr>
            <w:tcW w:w="2391" w:type="dxa"/>
            <w:hideMark/>
          </w:tcPr>
          <w:p w14:paraId="7AD91025" w14:textId="77777777" w:rsidR="00A74D2E" w:rsidRDefault="00A74D2E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Numer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rejestracyjny</w:t>
            </w:r>
            <w:proofErr w:type="spellEnd"/>
            <w:r>
              <w:rPr>
                <w:sz w:val="20"/>
                <w:lang w:eastAsia="en-US"/>
              </w:rPr>
              <w:t>:</w:t>
            </w:r>
          </w:p>
        </w:tc>
        <w:tc>
          <w:tcPr>
            <w:tcW w:w="2415" w:type="dxa"/>
            <w:hideMark/>
          </w:tcPr>
          <w:p w14:paraId="744D449A" w14:textId="77777777" w:rsidR="00A74D2E" w:rsidRDefault="00A74D2E">
            <w:pPr>
              <w:pStyle w:val="TableParagraph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</w:t>
            </w:r>
          </w:p>
        </w:tc>
      </w:tr>
      <w:tr w:rsidR="00A74D2E" w14:paraId="2C35636F" w14:textId="77777777" w:rsidTr="00A74D2E">
        <w:trPr>
          <w:trHeight w:val="230"/>
        </w:trPr>
        <w:tc>
          <w:tcPr>
            <w:tcW w:w="2391" w:type="dxa"/>
            <w:hideMark/>
          </w:tcPr>
          <w:p w14:paraId="66C2910E" w14:textId="77777777" w:rsidR="00A74D2E" w:rsidRDefault="00A74D2E">
            <w:pPr>
              <w:pStyle w:val="TableParagrap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Numer</w:t>
            </w:r>
            <w:proofErr w:type="spellEnd"/>
            <w:r>
              <w:rPr>
                <w:sz w:val="20"/>
                <w:lang w:eastAsia="en-US"/>
              </w:rPr>
              <w:t xml:space="preserve"> VIN:</w:t>
            </w:r>
          </w:p>
        </w:tc>
        <w:tc>
          <w:tcPr>
            <w:tcW w:w="2415" w:type="dxa"/>
            <w:hideMark/>
          </w:tcPr>
          <w:p w14:paraId="5143AC4A" w14:textId="77777777" w:rsidR="00A74D2E" w:rsidRDefault="00A74D2E">
            <w:pPr>
              <w:pStyle w:val="TableParagraph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</w:t>
            </w:r>
          </w:p>
        </w:tc>
      </w:tr>
      <w:tr w:rsidR="00A74D2E" w14:paraId="1FAD0A13" w14:textId="77777777" w:rsidTr="00A74D2E">
        <w:trPr>
          <w:trHeight w:val="225"/>
        </w:trPr>
        <w:tc>
          <w:tcPr>
            <w:tcW w:w="2391" w:type="dxa"/>
            <w:hideMark/>
          </w:tcPr>
          <w:p w14:paraId="173456EB" w14:textId="77777777" w:rsidR="00A74D2E" w:rsidRDefault="00A74D2E">
            <w:pPr>
              <w:pStyle w:val="TableParagraph"/>
              <w:spacing w:line="205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Rok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produkcji</w:t>
            </w:r>
            <w:proofErr w:type="spellEnd"/>
            <w:r>
              <w:rPr>
                <w:sz w:val="20"/>
                <w:lang w:eastAsia="en-US"/>
              </w:rPr>
              <w:t>:</w:t>
            </w:r>
          </w:p>
        </w:tc>
        <w:tc>
          <w:tcPr>
            <w:tcW w:w="2415" w:type="dxa"/>
            <w:hideMark/>
          </w:tcPr>
          <w:p w14:paraId="4DF734AF" w14:textId="77777777" w:rsidR="00A74D2E" w:rsidRDefault="00A74D2E">
            <w:pPr>
              <w:pStyle w:val="TableParagraph"/>
              <w:spacing w:line="205" w:lineRule="exact"/>
              <w:ind w:left="499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</w:t>
            </w:r>
          </w:p>
        </w:tc>
      </w:tr>
    </w:tbl>
    <w:p w14:paraId="4C682EFA" w14:textId="77777777" w:rsidR="00A74D2E" w:rsidRDefault="00A74D2E" w:rsidP="00A74D2E">
      <w:pPr>
        <w:pStyle w:val="Tekstpodstawowy"/>
        <w:spacing w:before="4"/>
        <w:rPr>
          <w:b/>
          <w:sz w:val="27"/>
        </w:rPr>
      </w:pPr>
    </w:p>
    <w:p w14:paraId="53DF0FE0" w14:textId="77777777" w:rsidR="00A74D2E" w:rsidRDefault="00A74D2E" w:rsidP="00A74D2E">
      <w:pPr>
        <w:pStyle w:val="Akapitzlist"/>
        <w:widowControl w:val="0"/>
        <w:numPr>
          <w:ilvl w:val="1"/>
          <w:numId w:val="9"/>
        </w:numPr>
        <w:tabs>
          <w:tab w:val="left" w:pos="917"/>
        </w:tabs>
        <w:autoSpaceDE w:val="0"/>
        <w:autoSpaceDN w:val="0"/>
        <w:spacing w:before="91" w:after="42"/>
        <w:ind w:hanging="361"/>
        <w:rPr>
          <w:sz w:val="20"/>
        </w:rPr>
      </w:pPr>
      <w:r>
        <w:rPr>
          <w:sz w:val="20"/>
        </w:rPr>
        <w:t>Z samochodem przekazano następujące</w:t>
      </w:r>
      <w:r>
        <w:rPr>
          <w:spacing w:val="-3"/>
          <w:sz w:val="20"/>
        </w:rPr>
        <w:t xml:space="preserve"> </w:t>
      </w:r>
      <w:r>
        <w:rPr>
          <w:sz w:val="20"/>
        </w:rPr>
        <w:t>wyposażenie:</w:t>
      </w:r>
    </w:p>
    <w:tbl>
      <w:tblPr>
        <w:tblStyle w:val="TableNormal"/>
        <w:tblW w:w="0" w:type="auto"/>
        <w:tblInd w:w="987" w:type="dxa"/>
        <w:tblLayout w:type="fixed"/>
        <w:tblLook w:val="01E0" w:firstRow="1" w:lastRow="1" w:firstColumn="1" w:lastColumn="1" w:noHBand="0" w:noVBand="0"/>
      </w:tblPr>
      <w:tblGrid>
        <w:gridCol w:w="2149"/>
      </w:tblGrid>
      <w:tr w:rsidR="00A74D2E" w14:paraId="18C76D1F" w14:textId="77777777" w:rsidTr="00A74D2E">
        <w:trPr>
          <w:trHeight w:val="225"/>
        </w:trPr>
        <w:tc>
          <w:tcPr>
            <w:tcW w:w="2149" w:type="dxa"/>
            <w:hideMark/>
          </w:tcPr>
          <w:p w14:paraId="2F70E329" w14:textId="77777777" w:rsidR="00A74D2E" w:rsidRDefault="00A74D2E">
            <w:pPr>
              <w:pStyle w:val="TableParagraph"/>
              <w:tabs>
                <w:tab w:val="left" w:leader="dot" w:pos="1800"/>
              </w:tabs>
              <w:spacing w:line="206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a)</w:t>
            </w:r>
            <w:r>
              <w:rPr>
                <w:sz w:val="20"/>
                <w:lang w:eastAsia="en-US"/>
              </w:rPr>
              <w:tab/>
              <w:t>,</w:t>
            </w:r>
          </w:p>
        </w:tc>
      </w:tr>
      <w:tr w:rsidR="00A74D2E" w14:paraId="05FE3810" w14:textId="77777777" w:rsidTr="00A74D2E">
        <w:trPr>
          <w:trHeight w:val="230"/>
        </w:trPr>
        <w:tc>
          <w:tcPr>
            <w:tcW w:w="2149" w:type="dxa"/>
            <w:hideMark/>
          </w:tcPr>
          <w:p w14:paraId="35B1EDD8" w14:textId="77777777" w:rsidR="00A74D2E" w:rsidRDefault="00A74D2E">
            <w:pPr>
              <w:pStyle w:val="TableParagraph"/>
              <w:tabs>
                <w:tab w:val="left" w:pos="751"/>
              </w:tabs>
              <w:spacing w:line="211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b)</w:t>
            </w:r>
            <w:r>
              <w:rPr>
                <w:sz w:val="20"/>
                <w:lang w:eastAsia="en-US"/>
              </w:rPr>
              <w:tab/>
              <w:t>……………..</w:t>
            </w:r>
          </w:p>
        </w:tc>
      </w:tr>
      <w:tr w:rsidR="00A74D2E" w14:paraId="56C951BF" w14:textId="77777777" w:rsidTr="00A74D2E">
        <w:trPr>
          <w:trHeight w:val="230"/>
        </w:trPr>
        <w:tc>
          <w:tcPr>
            <w:tcW w:w="2149" w:type="dxa"/>
            <w:hideMark/>
          </w:tcPr>
          <w:p w14:paraId="04B960F5" w14:textId="77777777" w:rsidR="00A74D2E" w:rsidRDefault="00A74D2E">
            <w:pPr>
              <w:pStyle w:val="TableParagraph"/>
              <w:tabs>
                <w:tab w:val="left" w:pos="751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c)</w:t>
            </w:r>
            <w:r>
              <w:rPr>
                <w:sz w:val="20"/>
                <w:lang w:eastAsia="en-US"/>
              </w:rPr>
              <w:tab/>
              <w:t>………………</w:t>
            </w:r>
          </w:p>
        </w:tc>
      </w:tr>
      <w:tr w:rsidR="00A74D2E" w14:paraId="574FF5D7" w14:textId="77777777" w:rsidTr="00A74D2E">
        <w:trPr>
          <w:trHeight w:val="225"/>
        </w:trPr>
        <w:tc>
          <w:tcPr>
            <w:tcW w:w="2149" w:type="dxa"/>
            <w:hideMark/>
          </w:tcPr>
          <w:p w14:paraId="0451F5D1" w14:textId="77777777" w:rsidR="00A74D2E" w:rsidRDefault="00A74D2E">
            <w:pPr>
              <w:pStyle w:val="TableParagraph"/>
              <w:spacing w:line="20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d)</w:t>
            </w:r>
          </w:p>
        </w:tc>
      </w:tr>
    </w:tbl>
    <w:p w14:paraId="31972BAC" w14:textId="77777777" w:rsidR="00A74D2E" w:rsidRDefault="00A74D2E" w:rsidP="00A74D2E">
      <w:pPr>
        <w:pStyle w:val="Tekstpodstawowy"/>
        <w:spacing w:before="6"/>
        <w:rPr>
          <w:sz w:val="21"/>
        </w:rPr>
      </w:pPr>
    </w:p>
    <w:p w14:paraId="0F7334E9" w14:textId="77777777" w:rsidR="00A74D2E" w:rsidRDefault="00A74D2E" w:rsidP="00A74D2E">
      <w:pPr>
        <w:pStyle w:val="Akapitzlist"/>
        <w:widowControl w:val="0"/>
        <w:numPr>
          <w:ilvl w:val="1"/>
          <w:numId w:val="9"/>
        </w:numPr>
        <w:tabs>
          <w:tab w:val="left" w:pos="917"/>
        </w:tabs>
        <w:autoSpaceDE w:val="0"/>
        <w:autoSpaceDN w:val="0"/>
        <w:spacing w:after="41"/>
        <w:ind w:hanging="361"/>
        <w:rPr>
          <w:sz w:val="20"/>
        </w:rPr>
      </w:pPr>
      <w:r>
        <w:rPr>
          <w:sz w:val="20"/>
        </w:rPr>
        <w:t>Przekazane</w:t>
      </w:r>
      <w:r>
        <w:rPr>
          <w:spacing w:val="-1"/>
          <w:sz w:val="20"/>
        </w:rPr>
        <w:t xml:space="preserve"> </w:t>
      </w:r>
      <w:r>
        <w:rPr>
          <w:sz w:val="20"/>
        </w:rPr>
        <w:t>dokumenty:</w:t>
      </w:r>
    </w:p>
    <w:tbl>
      <w:tblPr>
        <w:tblStyle w:val="TableNormal"/>
        <w:tblW w:w="0" w:type="auto"/>
        <w:tblInd w:w="985" w:type="dxa"/>
        <w:tblLayout w:type="fixed"/>
        <w:tblLook w:val="01E0" w:firstRow="1" w:lastRow="1" w:firstColumn="1" w:lastColumn="1" w:noHBand="0" w:noVBand="0"/>
      </w:tblPr>
      <w:tblGrid>
        <w:gridCol w:w="3275"/>
      </w:tblGrid>
      <w:tr w:rsidR="00A74D2E" w14:paraId="0AC30D3E" w14:textId="77777777" w:rsidTr="00A74D2E">
        <w:trPr>
          <w:trHeight w:val="225"/>
        </w:trPr>
        <w:tc>
          <w:tcPr>
            <w:tcW w:w="3275" w:type="dxa"/>
            <w:hideMark/>
          </w:tcPr>
          <w:p w14:paraId="51C196CD" w14:textId="77777777" w:rsidR="00A74D2E" w:rsidRDefault="00A74D2E">
            <w:pPr>
              <w:pStyle w:val="TableParagraph"/>
              <w:tabs>
                <w:tab w:val="left" w:pos="754"/>
              </w:tabs>
              <w:spacing w:line="205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a)</w:t>
            </w:r>
            <w:r>
              <w:rPr>
                <w:sz w:val="20"/>
                <w:lang w:eastAsia="en-US"/>
              </w:rPr>
              <w:tab/>
            </w:r>
            <w:proofErr w:type="spellStart"/>
            <w:r>
              <w:rPr>
                <w:sz w:val="20"/>
                <w:lang w:eastAsia="en-US"/>
              </w:rPr>
              <w:t>Dowód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rejestracyjny</w:t>
            </w:r>
            <w:proofErr w:type="spellEnd"/>
          </w:p>
        </w:tc>
      </w:tr>
      <w:tr w:rsidR="00A74D2E" w14:paraId="5E70762B" w14:textId="77777777" w:rsidTr="00A74D2E">
        <w:trPr>
          <w:trHeight w:val="230"/>
        </w:trPr>
        <w:tc>
          <w:tcPr>
            <w:tcW w:w="3275" w:type="dxa"/>
            <w:hideMark/>
          </w:tcPr>
          <w:p w14:paraId="77DFC409" w14:textId="77777777" w:rsidR="00A74D2E" w:rsidRDefault="00A74D2E">
            <w:pPr>
              <w:pStyle w:val="TableParagraph"/>
              <w:tabs>
                <w:tab w:val="left" w:pos="754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b)</w:t>
            </w:r>
            <w:r>
              <w:rPr>
                <w:sz w:val="20"/>
                <w:lang w:eastAsia="en-US"/>
              </w:rPr>
              <w:tab/>
              <w:t>Karta</w:t>
            </w:r>
            <w:r>
              <w:rPr>
                <w:spacing w:val="-1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pojazdu</w:t>
            </w:r>
            <w:proofErr w:type="spellEnd"/>
          </w:p>
        </w:tc>
      </w:tr>
      <w:tr w:rsidR="00A74D2E" w14:paraId="076251E3" w14:textId="77777777" w:rsidTr="00A74D2E">
        <w:trPr>
          <w:trHeight w:val="230"/>
        </w:trPr>
        <w:tc>
          <w:tcPr>
            <w:tcW w:w="3275" w:type="dxa"/>
            <w:hideMark/>
          </w:tcPr>
          <w:p w14:paraId="1B7234DA" w14:textId="77777777" w:rsidR="00A74D2E" w:rsidRDefault="00A74D2E">
            <w:pPr>
              <w:pStyle w:val="TableParagraph"/>
              <w:tabs>
                <w:tab w:val="left" w:pos="754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c)</w:t>
            </w:r>
            <w:r>
              <w:rPr>
                <w:sz w:val="20"/>
                <w:lang w:eastAsia="en-US"/>
              </w:rPr>
              <w:tab/>
            </w:r>
            <w:proofErr w:type="spellStart"/>
            <w:r>
              <w:rPr>
                <w:sz w:val="20"/>
                <w:lang w:eastAsia="en-US"/>
              </w:rPr>
              <w:t>Potwierdzenie</w:t>
            </w:r>
            <w:proofErr w:type="spellEnd"/>
            <w:r>
              <w:rPr>
                <w:spacing w:val="-3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ubezpieczenia</w:t>
            </w:r>
            <w:proofErr w:type="spellEnd"/>
          </w:p>
        </w:tc>
      </w:tr>
      <w:tr w:rsidR="00A74D2E" w14:paraId="395DD9BA" w14:textId="77777777" w:rsidTr="00A74D2E">
        <w:trPr>
          <w:trHeight w:val="229"/>
        </w:trPr>
        <w:tc>
          <w:tcPr>
            <w:tcW w:w="3275" w:type="dxa"/>
            <w:hideMark/>
          </w:tcPr>
          <w:p w14:paraId="61EC17E7" w14:textId="77777777" w:rsidR="00A74D2E" w:rsidRDefault="00A74D2E">
            <w:pPr>
              <w:pStyle w:val="TableParagraph"/>
              <w:tabs>
                <w:tab w:val="left" w:pos="754"/>
              </w:tabs>
              <w:spacing w:line="209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d)</w:t>
            </w:r>
            <w:r>
              <w:rPr>
                <w:sz w:val="20"/>
                <w:lang w:eastAsia="en-US"/>
              </w:rPr>
              <w:tab/>
            </w:r>
            <w:proofErr w:type="spellStart"/>
            <w:r>
              <w:rPr>
                <w:sz w:val="20"/>
                <w:lang w:eastAsia="en-US"/>
              </w:rPr>
              <w:t>Dokument</w:t>
            </w:r>
            <w:proofErr w:type="spellEnd"/>
            <w:r>
              <w:rPr>
                <w:spacing w:val="-2"/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sprzedaży</w:t>
            </w:r>
            <w:proofErr w:type="spellEnd"/>
            <w:r>
              <w:rPr>
                <w:sz w:val="20"/>
                <w:lang w:eastAsia="en-US"/>
              </w:rPr>
              <w:t>:</w:t>
            </w:r>
          </w:p>
        </w:tc>
      </w:tr>
      <w:tr w:rsidR="00A74D2E" w14:paraId="3D6AB907" w14:textId="77777777" w:rsidTr="00A74D2E">
        <w:trPr>
          <w:trHeight w:val="224"/>
        </w:trPr>
        <w:tc>
          <w:tcPr>
            <w:tcW w:w="3275" w:type="dxa"/>
            <w:hideMark/>
          </w:tcPr>
          <w:p w14:paraId="6076821F" w14:textId="77777777" w:rsidR="00A74D2E" w:rsidRDefault="00A74D2E">
            <w:pPr>
              <w:pStyle w:val="TableParagraph"/>
              <w:tabs>
                <w:tab w:val="left" w:pos="754"/>
              </w:tabs>
              <w:spacing w:line="204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e)</w:t>
            </w:r>
            <w:r>
              <w:rPr>
                <w:sz w:val="20"/>
                <w:lang w:eastAsia="en-US"/>
              </w:rPr>
              <w:tab/>
            </w:r>
            <w:proofErr w:type="spellStart"/>
            <w:r>
              <w:rPr>
                <w:sz w:val="20"/>
                <w:lang w:eastAsia="en-US"/>
              </w:rPr>
              <w:t>Umowa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kupna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sprzedaży</w:t>
            </w:r>
            <w:proofErr w:type="spellEnd"/>
            <w:r>
              <w:rPr>
                <w:spacing w:val="-4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nr:</w:t>
            </w:r>
          </w:p>
        </w:tc>
      </w:tr>
    </w:tbl>
    <w:p w14:paraId="42490C3F" w14:textId="77777777" w:rsidR="00A74D2E" w:rsidRDefault="00A74D2E" w:rsidP="00A74D2E">
      <w:pPr>
        <w:pStyle w:val="Tekstpodstawowy"/>
        <w:spacing w:before="6"/>
        <w:rPr>
          <w:sz w:val="21"/>
        </w:rPr>
      </w:pPr>
    </w:p>
    <w:p w14:paraId="0767AA67" w14:textId="77777777" w:rsidR="00A74D2E" w:rsidRDefault="00A74D2E" w:rsidP="00A74D2E">
      <w:pPr>
        <w:pStyle w:val="Akapitzlist"/>
        <w:widowControl w:val="0"/>
        <w:numPr>
          <w:ilvl w:val="1"/>
          <w:numId w:val="9"/>
        </w:numPr>
        <w:tabs>
          <w:tab w:val="left" w:pos="917"/>
        </w:tabs>
        <w:autoSpaceDE w:val="0"/>
        <w:autoSpaceDN w:val="0"/>
        <w:ind w:hanging="361"/>
        <w:rPr>
          <w:sz w:val="20"/>
        </w:rPr>
      </w:pPr>
      <w:r>
        <w:rPr>
          <w:sz w:val="20"/>
        </w:rPr>
        <w:t>Badanie techniczne ważne do:</w:t>
      </w:r>
      <w:r>
        <w:rPr>
          <w:spacing w:val="3"/>
          <w:sz w:val="20"/>
        </w:rPr>
        <w:t xml:space="preserve"> </w:t>
      </w:r>
      <w:r>
        <w:rPr>
          <w:sz w:val="20"/>
        </w:rPr>
        <w:t>……………………</w:t>
      </w:r>
    </w:p>
    <w:p w14:paraId="2F00D8E8" w14:textId="77777777" w:rsidR="00A74D2E" w:rsidRDefault="00A74D2E" w:rsidP="00A74D2E">
      <w:pPr>
        <w:pStyle w:val="Akapitzlist"/>
        <w:widowControl w:val="0"/>
        <w:numPr>
          <w:ilvl w:val="1"/>
          <w:numId w:val="9"/>
        </w:numPr>
        <w:tabs>
          <w:tab w:val="left" w:pos="917"/>
        </w:tabs>
        <w:autoSpaceDE w:val="0"/>
        <w:autoSpaceDN w:val="0"/>
        <w:spacing w:before="36"/>
        <w:ind w:hanging="361"/>
        <w:rPr>
          <w:sz w:val="20"/>
        </w:rPr>
      </w:pPr>
      <w:r>
        <w:rPr>
          <w:sz w:val="20"/>
        </w:rPr>
        <w:t>Polisa ubezpieczeniowa OC ważna do:</w:t>
      </w:r>
      <w:r>
        <w:rPr>
          <w:spacing w:val="2"/>
          <w:sz w:val="20"/>
        </w:rPr>
        <w:t xml:space="preserve"> </w:t>
      </w:r>
      <w:r>
        <w:rPr>
          <w:sz w:val="20"/>
        </w:rPr>
        <w:t>……………………</w:t>
      </w:r>
    </w:p>
    <w:p w14:paraId="4E8E0B8E" w14:textId="77777777" w:rsidR="00A74D2E" w:rsidRDefault="00A74D2E" w:rsidP="00A74D2E">
      <w:pPr>
        <w:pStyle w:val="Tekstpodstawowy"/>
        <w:spacing w:before="3"/>
      </w:pPr>
    </w:p>
    <w:p w14:paraId="3A5E272B" w14:textId="77777777" w:rsidR="00A74D2E" w:rsidRDefault="00A74D2E" w:rsidP="00A74D2E">
      <w:pPr>
        <w:pStyle w:val="Tekstpodstawowy"/>
        <w:spacing w:before="1" w:line="252" w:lineRule="auto"/>
        <w:ind w:left="196"/>
      </w:pPr>
      <w:r>
        <w:t>Niniejszym nie wnoszę uwag do staniu technicznego samochodu i potwierdzam odbiór wraz z wyposażeniem i dokumentacją.</w:t>
      </w:r>
    </w:p>
    <w:p w14:paraId="49117BA1" w14:textId="77777777" w:rsidR="00A74D2E" w:rsidRDefault="00A74D2E" w:rsidP="00A74D2E">
      <w:pPr>
        <w:pStyle w:val="Nagwek1"/>
        <w:spacing w:before="170"/>
        <w:ind w:left="196"/>
        <w:jc w:val="left"/>
      </w:pPr>
      <w:r>
        <w:t>Dane odbierającego:</w:t>
      </w:r>
    </w:p>
    <w:p w14:paraId="3EC0B59E" w14:textId="77777777" w:rsidR="00A74D2E" w:rsidRDefault="00A74D2E" w:rsidP="00A74D2E">
      <w:pPr>
        <w:pStyle w:val="Tekstpodstawowy"/>
        <w:rPr>
          <w:b/>
        </w:rPr>
      </w:pPr>
    </w:p>
    <w:p w14:paraId="020437FB" w14:textId="77777777" w:rsidR="00A74D2E" w:rsidRDefault="00A74D2E" w:rsidP="00A74D2E">
      <w:pPr>
        <w:pStyle w:val="Tekstpodstawowy"/>
        <w:rPr>
          <w:b/>
        </w:rPr>
      </w:pPr>
    </w:p>
    <w:p w14:paraId="76E459E5" w14:textId="77777777" w:rsidR="00A74D2E" w:rsidRDefault="00A74D2E" w:rsidP="00A74D2E">
      <w:pPr>
        <w:pStyle w:val="Tekstpodstawowy"/>
        <w:rPr>
          <w:b/>
        </w:rPr>
      </w:pPr>
    </w:p>
    <w:p w14:paraId="31598B7F" w14:textId="77777777" w:rsidR="00A74D2E" w:rsidRDefault="00A74D2E" w:rsidP="00A74D2E">
      <w:pPr>
        <w:pStyle w:val="Tekstpodstawowy"/>
        <w:rPr>
          <w:b/>
        </w:rPr>
      </w:pPr>
    </w:p>
    <w:p w14:paraId="534967DE" w14:textId="77777777" w:rsidR="00A74D2E" w:rsidRDefault="00A74D2E" w:rsidP="00A74D2E">
      <w:pPr>
        <w:pStyle w:val="Tekstpodstawowy"/>
        <w:rPr>
          <w:b/>
        </w:rPr>
      </w:pPr>
    </w:p>
    <w:p w14:paraId="42229C98" w14:textId="77777777" w:rsidR="00A74D2E" w:rsidRDefault="00A74D2E" w:rsidP="00A74D2E">
      <w:pPr>
        <w:pStyle w:val="Tekstpodstawowy"/>
        <w:spacing w:before="4"/>
        <w:rPr>
          <w:b/>
          <w:sz w:val="28"/>
        </w:rPr>
      </w:pPr>
    </w:p>
    <w:tbl>
      <w:tblPr>
        <w:tblStyle w:val="TableNormal"/>
        <w:tblW w:w="0" w:type="auto"/>
        <w:tblInd w:w="1122" w:type="dxa"/>
        <w:tblLayout w:type="fixed"/>
        <w:tblLook w:val="01E0" w:firstRow="1" w:lastRow="1" w:firstColumn="1" w:lastColumn="1" w:noHBand="0" w:noVBand="0"/>
      </w:tblPr>
      <w:tblGrid>
        <w:gridCol w:w="3617"/>
        <w:gridCol w:w="3617"/>
      </w:tblGrid>
      <w:tr w:rsidR="00A74D2E" w14:paraId="421FAEDF" w14:textId="77777777" w:rsidTr="00A74D2E">
        <w:trPr>
          <w:trHeight w:val="448"/>
        </w:trPr>
        <w:tc>
          <w:tcPr>
            <w:tcW w:w="3617" w:type="dxa"/>
            <w:hideMark/>
          </w:tcPr>
          <w:p w14:paraId="44DE511B" w14:textId="77777777" w:rsidR="00A74D2E" w:rsidRDefault="00A74D2E">
            <w:pPr>
              <w:pStyle w:val="TableParagraph"/>
              <w:spacing w:line="220" w:lineRule="exact"/>
              <w:ind w:left="180" w:right="109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……………………………..</w:t>
            </w:r>
          </w:p>
          <w:p w14:paraId="1FDA4324" w14:textId="77777777" w:rsidR="00A74D2E" w:rsidRDefault="00A74D2E">
            <w:pPr>
              <w:pStyle w:val="TableParagraph"/>
              <w:spacing w:line="209" w:lineRule="exact"/>
              <w:ind w:left="180" w:right="1096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Podpis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przekazującego</w:t>
            </w:r>
            <w:proofErr w:type="spellEnd"/>
          </w:p>
        </w:tc>
        <w:tc>
          <w:tcPr>
            <w:tcW w:w="3617" w:type="dxa"/>
            <w:hideMark/>
          </w:tcPr>
          <w:p w14:paraId="134E76C0" w14:textId="77777777" w:rsidR="00A74D2E" w:rsidRDefault="00A74D2E">
            <w:pPr>
              <w:pStyle w:val="TableParagraph"/>
              <w:spacing w:line="220" w:lineRule="exact"/>
              <w:ind w:left="1098" w:right="17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……………………………..</w:t>
            </w:r>
          </w:p>
          <w:p w14:paraId="442E5FD8" w14:textId="77777777" w:rsidR="00A74D2E" w:rsidRDefault="00A74D2E">
            <w:pPr>
              <w:pStyle w:val="TableParagraph"/>
              <w:spacing w:line="209" w:lineRule="exact"/>
              <w:ind w:left="1097" w:right="178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Podpis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odbierającego</w:t>
            </w:r>
            <w:proofErr w:type="spellEnd"/>
          </w:p>
        </w:tc>
      </w:tr>
    </w:tbl>
    <w:p w14:paraId="54846CD7" w14:textId="77777777" w:rsidR="00A74D2E" w:rsidRDefault="00A74D2E" w:rsidP="00A74D2E"/>
    <w:p w14:paraId="7750470C" w14:textId="77777777" w:rsidR="00A74D2E" w:rsidRDefault="00A74D2E" w:rsidP="00A74D2E"/>
    <w:p w14:paraId="5DC29A7B" w14:textId="77777777" w:rsidR="00A74D2E" w:rsidRDefault="00A74D2E" w:rsidP="00A74D2E"/>
    <w:p w14:paraId="0DAD5C18" w14:textId="77777777" w:rsidR="00A74D2E" w:rsidRDefault="00A74D2E" w:rsidP="00A74D2E"/>
    <w:p w14:paraId="4EB2BE6A" w14:textId="77777777" w:rsidR="00A74D2E" w:rsidRDefault="00A74D2E" w:rsidP="00A74D2E"/>
    <w:p w14:paraId="3A3FBD1A" w14:textId="77777777" w:rsidR="00A74D2E" w:rsidRDefault="00A74D2E" w:rsidP="00A74D2E"/>
    <w:p w14:paraId="3A466B0F" w14:textId="77777777" w:rsidR="00A74D2E" w:rsidRDefault="00A74D2E" w:rsidP="00A74D2E"/>
    <w:p w14:paraId="17E634E2" w14:textId="77777777" w:rsidR="00852E0B" w:rsidRDefault="00852E0B"/>
    <w:sectPr w:rsidR="0085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5E"/>
    <w:multiLevelType w:val="hybridMultilevel"/>
    <w:tmpl w:val="85EE66A0"/>
    <w:lvl w:ilvl="0" w:tplc="A232038C">
      <w:start w:val="1"/>
      <w:numFmt w:val="decimal"/>
      <w:lvlText w:val="%1."/>
      <w:lvlJc w:val="left"/>
      <w:pPr>
        <w:ind w:left="623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C253C8">
      <w:numFmt w:val="bullet"/>
      <w:lvlText w:val="•"/>
      <w:lvlJc w:val="left"/>
      <w:pPr>
        <w:ind w:left="1496" w:hanging="288"/>
      </w:pPr>
      <w:rPr>
        <w:lang w:val="pl-PL" w:eastAsia="pl-PL" w:bidi="pl-PL"/>
      </w:rPr>
    </w:lvl>
    <w:lvl w:ilvl="2" w:tplc="86AAA1CC">
      <w:numFmt w:val="bullet"/>
      <w:lvlText w:val="•"/>
      <w:lvlJc w:val="left"/>
      <w:pPr>
        <w:ind w:left="2373" w:hanging="288"/>
      </w:pPr>
      <w:rPr>
        <w:lang w:val="pl-PL" w:eastAsia="pl-PL" w:bidi="pl-PL"/>
      </w:rPr>
    </w:lvl>
    <w:lvl w:ilvl="3" w:tplc="7D2098BC">
      <w:numFmt w:val="bullet"/>
      <w:lvlText w:val="•"/>
      <w:lvlJc w:val="left"/>
      <w:pPr>
        <w:ind w:left="3249" w:hanging="288"/>
      </w:pPr>
      <w:rPr>
        <w:lang w:val="pl-PL" w:eastAsia="pl-PL" w:bidi="pl-PL"/>
      </w:rPr>
    </w:lvl>
    <w:lvl w:ilvl="4" w:tplc="D444C4EA">
      <w:numFmt w:val="bullet"/>
      <w:lvlText w:val="•"/>
      <w:lvlJc w:val="left"/>
      <w:pPr>
        <w:ind w:left="4126" w:hanging="288"/>
      </w:pPr>
      <w:rPr>
        <w:lang w:val="pl-PL" w:eastAsia="pl-PL" w:bidi="pl-PL"/>
      </w:rPr>
    </w:lvl>
    <w:lvl w:ilvl="5" w:tplc="C8DAE7F4">
      <w:numFmt w:val="bullet"/>
      <w:lvlText w:val="•"/>
      <w:lvlJc w:val="left"/>
      <w:pPr>
        <w:ind w:left="5003" w:hanging="288"/>
      </w:pPr>
      <w:rPr>
        <w:lang w:val="pl-PL" w:eastAsia="pl-PL" w:bidi="pl-PL"/>
      </w:rPr>
    </w:lvl>
    <w:lvl w:ilvl="6" w:tplc="3664E146">
      <w:numFmt w:val="bullet"/>
      <w:lvlText w:val="•"/>
      <w:lvlJc w:val="left"/>
      <w:pPr>
        <w:ind w:left="5879" w:hanging="288"/>
      </w:pPr>
      <w:rPr>
        <w:lang w:val="pl-PL" w:eastAsia="pl-PL" w:bidi="pl-PL"/>
      </w:rPr>
    </w:lvl>
    <w:lvl w:ilvl="7" w:tplc="B83685F4">
      <w:numFmt w:val="bullet"/>
      <w:lvlText w:val="•"/>
      <w:lvlJc w:val="left"/>
      <w:pPr>
        <w:ind w:left="6756" w:hanging="288"/>
      </w:pPr>
      <w:rPr>
        <w:lang w:val="pl-PL" w:eastAsia="pl-PL" w:bidi="pl-PL"/>
      </w:rPr>
    </w:lvl>
    <w:lvl w:ilvl="8" w:tplc="43349744">
      <w:numFmt w:val="bullet"/>
      <w:lvlText w:val="•"/>
      <w:lvlJc w:val="left"/>
      <w:pPr>
        <w:ind w:left="7633" w:hanging="288"/>
      </w:pPr>
      <w:rPr>
        <w:lang w:val="pl-PL" w:eastAsia="pl-PL" w:bidi="pl-PL"/>
      </w:rPr>
    </w:lvl>
  </w:abstractNum>
  <w:abstractNum w:abstractNumId="1" w15:restartNumberingAfterBreak="0">
    <w:nsid w:val="16BE383E"/>
    <w:multiLevelType w:val="hybridMultilevel"/>
    <w:tmpl w:val="B71E6E68"/>
    <w:lvl w:ilvl="0" w:tplc="28FA84F0">
      <w:start w:val="1"/>
      <w:numFmt w:val="decimal"/>
      <w:lvlText w:val="%1."/>
      <w:lvlJc w:val="left"/>
      <w:pPr>
        <w:ind w:left="62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DA0CA72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47677B8">
      <w:numFmt w:val="bullet"/>
      <w:lvlText w:val="•"/>
      <w:lvlJc w:val="left"/>
      <w:pPr>
        <w:ind w:left="2500" w:hanging="360"/>
      </w:pPr>
      <w:rPr>
        <w:lang w:val="pl-PL" w:eastAsia="pl-PL" w:bidi="pl-PL"/>
      </w:rPr>
    </w:lvl>
    <w:lvl w:ilvl="3" w:tplc="2C4CDC76">
      <w:numFmt w:val="bullet"/>
      <w:lvlText w:val="•"/>
      <w:lvlJc w:val="left"/>
      <w:pPr>
        <w:ind w:left="3361" w:hanging="360"/>
      </w:pPr>
      <w:rPr>
        <w:lang w:val="pl-PL" w:eastAsia="pl-PL" w:bidi="pl-PL"/>
      </w:rPr>
    </w:lvl>
    <w:lvl w:ilvl="4" w:tplc="27B01178">
      <w:numFmt w:val="bullet"/>
      <w:lvlText w:val="•"/>
      <w:lvlJc w:val="left"/>
      <w:pPr>
        <w:ind w:left="4222" w:hanging="360"/>
      </w:pPr>
      <w:rPr>
        <w:lang w:val="pl-PL" w:eastAsia="pl-PL" w:bidi="pl-PL"/>
      </w:rPr>
    </w:lvl>
    <w:lvl w:ilvl="5" w:tplc="A2484B14">
      <w:numFmt w:val="bullet"/>
      <w:lvlText w:val="•"/>
      <w:lvlJc w:val="left"/>
      <w:pPr>
        <w:ind w:left="5082" w:hanging="360"/>
      </w:pPr>
      <w:rPr>
        <w:lang w:val="pl-PL" w:eastAsia="pl-PL" w:bidi="pl-PL"/>
      </w:rPr>
    </w:lvl>
    <w:lvl w:ilvl="6" w:tplc="A380D19E">
      <w:numFmt w:val="bullet"/>
      <w:lvlText w:val="•"/>
      <w:lvlJc w:val="left"/>
      <w:pPr>
        <w:ind w:left="5943" w:hanging="360"/>
      </w:pPr>
      <w:rPr>
        <w:lang w:val="pl-PL" w:eastAsia="pl-PL" w:bidi="pl-PL"/>
      </w:rPr>
    </w:lvl>
    <w:lvl w:ilvl="7" w:tplc="3786805C">
      <w:numFmt w:val="bullet"/>
      <w:lvlText w:val="•"/>
      <w:lvlJc w:val="left"/>
      <w:pPr>
        <w:ind w:left="6804" w:hanging="360"/>
      </w:pPr>
      <w:rPr>
        <w:lang w:val="pl-PL" w:eastAsia="pl-PL" w:bidi="pl-PL"/>
      </w:rPr>
    </w:lvl>
    <w:lvl w:ilvl="8" w:tplc="DD189DB0">
      <w:numFmt w:val="bullet"/>
      <w:lvlText w:val="•"/>
      <w:lvlJc w:val="left"/>
      <w:pPr>
        <w:ind w:left="7664" w:hanging="360"/>
      </w:pPr>
      <w:rPr>
        <w:lang w:val="pl-PL" w:eastAsia="pl-PL" w:bidi="pl-PL"/>
      </w:rPr>
    </w:lvl>
  </w:abstractNum>
  <w:abstractNum w:abstractNumId="2" w15:restartNumberingAfterBreak="0">
    <w:nsid w:val="194F0EB9"/>
    <w:multiLevelType w:val="hybridMultilevel"/>
    <w:tmpl w:val="0DD4E934"/>
    <w:lvl w:ilvl="0" w:tplc="2D8CA0FE">
      <w:start w:val="1"/>
      <w:numFmt w:val="decimal"/>
      <w:lvlText w:val="%1."/>
      <w:lvlJc w:val="left"/>
      <w:pPr>
        <w:ind w:left="62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DF4B68A">
      <w:numFmt w:val="bullet"/>
      <w:lvlText w:val="•"/>
      <w:lvlJc w:val="left"/>
      <w:pPr>
        <w:ind w:left="1496" w:hanging="360"/>
      </w:pPr>
      <w:rPr>
        <w:lang w:val="pl-PL" w:eastAsia="pl-PL" w:bidi="pl-PL"/>
      </w:rPr>
    </w:lvl>
    <w:lvl w:ilvl="2" w:tplc="411A027C">
      <w:numFmt w:val="bullet"/>
      <w:lvlText w:val="•"/>
      <w:lvlJc w:val="left"/>
      <w:pPr>
        <w:ind w:left="2373" w:hanging="360"/>
      </w:pPr>
      <w:rPr>
        <w:lang w:val="pl-PL" w:eastAsia="pl-PL" w:bidi="pl-PL"/>
      </w:rPr>
    </w:lvl>
    <w:lvl w:ilvl="3" w:tplc="BDEEFDD8">
      <w:numFmt w:val="bullet"/>
      <w:lvlText w:val="•"/>
      <w:lvlJc w:val="left"/>
      <w:pPr>
        <w:ind w:left="3249" w:hanging="360"/>
      </w:pPr>
      <w:rPr>
        <w:lang w:val="pl-PL" w:eastAsia="pl-PL" w:bidi="pl-PL"/>
      </w:rPr>
    </w:lvl>
    <w:lvl w:ilvl="4" w:tplc="D108E14E">
      <w:numFmt w:val="bullet"/>
      <w:lvlText w:val="•"/>
      <w:lvlJc w:val="left"/>
      <w:pPr>
        <w:ind w:left="4126" w:hanging="360"/>
      </w:pPr>
      <w:rPr>
        <w:lang w:val="pl-PL" w:eastAsia="pl-PL" w:bidi="pl-PL"/>
      </w:rPr>
    </w:lvl>
    <w:lvl w:ilvl="5" w:tplc="EA22B256">
      <w:numFmt w:val="bullet"/>
      <w:lvlText w:val="•"/>
      <w:lvlJc w:val="left"/>
      <w:pPr>
        <w:ind w:left="5003" w:hanging="360"/>
      </w:pPr>
      <w:rPr>
        <w:lang w:val="pl-PL" w:eastAsia="pl-PL" w:bidi="pl-PL"/>
      </w:rPr>
    </w:lvl>
    <w:lvl w:ilvl="6" w:tplc="2390CA8A">
      <w:numFmt w:val="bullet"/>
      <w:lvlText w:val="•"/>
      <w:lvlJc w:val="left"/>
      <w:pPr>
        <w:ind w:left="5879" w:hanging="360"/>
      </w:pPr>
      <w:rPr>
        <w:lang w:val="pl-PL" w:eastAsia="pl-PL" w:bidi="pl-PL"/>
      </w:rPr>
    </w:lvl>
    <w:lvl w:ilvl="7" w:tplc="C1B4A444">
      <w:numFmt w:val="bullet"/>
      <w:lvlText w:val="•"/>
      <w:lvlJc w:val="left"/>
      <w:pPr>
        <w:ind w:left="6756" w:hanging="360"/>
      </w:pPr>
      <w:rPr>
        <w:lang w:val="pl-PL" w:eastAsia="pl-PL" w:bidi="pl-PL"/>
      </w:rPr>
    </w:lvl>
    <w:lvl w:ilvl="8" w:tplc="34FAE6FA">
      <w:numFmt w:val="bullet"/>
      <w:lvlText w:val="•"/>
      <w:lvlJc w:val="left"/>
      <w:pPr>
        <w:ind w:left="7633" w:hanging="360"/>
      </w:pPr>
      <w:rPr>
        <w:lang w:val="pl-PL" w:eastAsia="pl-PL" w:bidi="pl-PL"/>
      </w:rPr>
    </w:lvl>
  </w:abstractNum>
  <w:abstractNum w:abstractNumId="3" w15:restartNumberingAfterBreak="0">
    <w:nsid w:val="1EB65FC2"/>
    <w:multiLevelType w:val="hybridMultilevel"/>
    <w:tmpl w:val="B23C5C2E"/>
    <w:lvl w:ilvl="0" w:tplc="B34870AC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C927AB8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6CE6B1E">
      <w:numFmt w:val="bullet"/>
      <w:lvlText w:val="•"/>
      <w:lvlJc w:val="left"/>
      <w:pPr>
        <w:ind w:left="2500" w:hanging="360"/>
      </w:pPr>
      <w:rPr>
        <w:lang w:val="pl-PL" w:eastAsia="pl-PL" w:bidi="pl-PL"/>
      </w:rPr>
    </w:lvl>
    <w:lvl w:ilvl="3" w:tplc="B67C51F8">
      <w:numFmt w:val="bullet"/>
      <w:lvlText w:val="•"/>
      <w:lvlJc w:val="left"/>
      <w:pPr>
        <w:ind w:left="3361" w:hanging="360"/>
      </w:pPr>
      <w:rPr>
        <w:lang w:val="pl-PL" w:eastAsia="pl-PL" w:bidi="pl-PL"/>
      </w:rPr>
    </w:lvl>
    <w:lvl w:ilvl="4" w:tplc="E702C270">
      <w:numFmt w:val="bullet"/>
      <w:lvlText w:val="•"/>
      <w:lvlJc w:val="left"/>
      <w:pPr>
        <w:ind w:left="4222" w:hanging="360"/>
      </w:pPr>
      <w:rPr>
        <w:lang w:val="pl-PL" w:eastAsia="pl-PL" w:bidi="pl-PL"/>
      </w:rPr>
    </w:lvl>
    <w:lvl w:ilvl="5" w:tplc="E3E0989A">
      <w:numFmt w:val="bullet"/>
      <w:lvlText w:val="•"/>
      <w:lvlJc w:val="left"/>
      <w:pPr>
        <w:ind w:left="5082" w:hanging="360"/>
      </w:pPr>
      <w:rPr>
        <w:lang w:val="pl-PL" w:eastAsia="pl-PL" w:bidi="pl-PL"/>
      </w:rPr>
    </w:lvl>
    <w:lvl w:ilvl="6" w:tplc="EAF45290">
      <w:numFmt w:val="bullet"/>
      <w:lvlText w:val="•"/>
      <w:lvlJc w:val="left"/>
      <w:pPr>
        <w:ind w:left="5943" w:hanging="360"/>
      </w:pPr>
      <w:rPr>
        <w:lang w:val="pl-PL" w:eastAsia="pl-PL" w:bidi="pl-PL"/>
      </w:rPr>
    </w:lvl>
    <w:lvl w:ilvl="7" w:tplc="AF10708C">
      <w:numFmt w:val="bullet"/>
      <w:lvlText w:val="•"/>
      <w:lvlJc w:val="left"/>
      <w:pPr>
        <w:ind w:left="6804" w:hanging="360"/>
      </w:pPr>
      <w:rPr>
        <w:lang w:val="pl-PL" w:eastAsia="pl-PL" w:bidi="pl-PL"/>
      </w:rPr>
    </w:lvl>
    <w:lvl w:ilvl="8" w:tplc="1BC00A6C">
      <w:numFmt w:val="bullet"/>
      <w:lvlText w:val="•"/>
      <w:lvlJc w:val="left"/>
      <w:pPr>
        <w:ind w:left="7664" w:hanging="360"/>
      </w:pPr>
      <w:rPr>
        <w:lang w:val="pl-PL" w:eastAsia="pl-PL" w:bidi="pl-PL"/>
      </w:rPr>
    </w:lvl>
  </w:abstractNum>
  <w:abstractNum w:abstractNumId="4" w15:restartNumberingAfterBreak="0">
    <w:nsid w:val="26387D0C"/>
    <w:multiLevelType w:val="hybridMultilevel"/>
    <w:tmpl w:val="2BE43EA4"/>
    <w:lvl w:ilvl="0" w:tplc="A6B4F786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C8845D4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35D80B44">
      <w:numFmt w:val="bullet"/>
      <w:lvlText w:val="•"/>
      <w:lvlJc w:val="left"/>
      <w:pPr>
        <w:ind w:left="2500" w:hanging="360"/>
      </w:pPr>
      <w:rPr>
        <w:lang w:val="pl-PL" w:eastAsia="pl-PL" w:bidi="pl-PL"/>
      </w:rPr>
    </w:lvl>
    <w:lvl w:ilvl="3" w:tplc="8B50EBF2">
      <w:numFmt w:val="bullet"/>
      <w:lvlText w:val="•"/>
      <w:lvlJc w:val="left"/>
      <w:pPr>
        <w:ind w:left="3361" w:hanging="360"/>
      </w:pPr>
      <w:rPr>
        <w:lang w:val="pl-PL" w:eastAsia="pl-PL" w:bidi="pl-PL"/>
      </w:rPr>
    </w:lvl>
    <w:lvl w:ilvl="4" w:tplc="33E2C9CA">
      <w:numFmt w:val="bullet"/>
      <w:lvlText w:val="•"/>
      <w:lvlJc w:val="left"/>
      <w:pPr>
        <w:ind w:left="4222" w:hanging="360"/>
      </w:pPr>
      <w:rPr>
        <w:lang w:val="pl-PL" w:eastAsia="pl-PL" w:bidi="pl-PL"/>
      </w:rPr>
    </w:lvl>
    <w:lvl w:ilvl="5" w:tplc="FE34C774">
      <w:numFmt w:val="bullet"/>
      <w:lvlText w:val="•"/>
      <w:lvlJc w:val="left"/>
      <w:pPr>
        <w:ind w:left="5082" w:hanging="360"/>
      </w:pPr>
      <w:rPr>
        <w:lang w:val="pl-PL" w:eastAsia="pl-PL" w:bidi="pl-PL"/>
      </w:rPr>
    </w:lvl>
    <w:lvl w:ilvl="6" w:tplc="60645FAC">
      <w:numFmt w:val="bullet"/>
      <w:lvlText w:val="•"/>
      <w:lvlJc w:val="left"/>
      <w:pPr>
        <w:ind w:left="5943" w:hanging="360"/>
      </w:pPr>
      <w:rPr>
        <w:lang w:val="pl-PL" w:eastAsia="pl-PL" w:bidi="pl-PL"/>
      </w:rPr>
    </w:lvl>
    <w:lvl w:ilvl="7" w:tplc="9EC0A4AC">
      <w:numFmt w:val="bullet"/>
      <w:lvlText w:val="•"/>
      <w:lvlJc w:val="left"/>
      <w:pPr>
        <w:ind w:left="6804" w:hanging="360"/>
      </w:pPr>
      <w:rPr>
        <w:lang w:val="pl-PL" w:eastAsia="pl-PL" w:bidi="pl-PL"/>
      </w:rPr>
    </w:lvl>
    <w:lvl w:ilvl="8" w:tplc="E610B9E8">
      <w:numFmt w:val="bullet"/>
      <w:lvlText w:val="•"/>
      <w:lvlJc w:val="left"/>
      <w:pPr>
        <w:ind w:left="7664" w:hanging="360"/>
      </w:pPr>
      <w:rPr>
        <w:lang w:val="pl-PL" w:eastAsia="pl-PL" w:bidi="pl-PL"/>
      </w:rPr>
    </w:lvl>
  </w:abstractNum>
  <w:abstractNum w:abstractNumId="5" w15:restartNumberingAfterBreak="0">
    <w:nsid w:val="37D369C9"/>
    <w:multiLevelType w:val="hybridMultilevel"/>
    <w:tmpl w:val="FF002DC0"/>
    <w:lvl w:ilvl="0" w:tplc="8474BCCE">
      <w:start w:val="1"/>
      <w:numFmt w:val="decimal"/>
      <w:lvlText w:val="%1."/>
      <w:lvlJc w:val="left"/>
      <w:pPr>
        <w:ind w:left="623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CD88208">
      <w:start w:val="1"/>
      <w:numFmt w:val="lowerLetter"/>
      <w:lvlText w:val="%2."/>
      <w:lvlJc w:val="left"/>
      <w:pPr>
        <w:ind w:left="16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9540D1A">
      <w:numFmt w:val="bullet"/>
      <w:lvlText w:val="•"/>
      <w:lvlJc w:val="left"/>
      <w:pPr>
        <w:ind w:left="2482" w:hanging="360"/>
      </w:pPr>
      <w:rPr>
        <w:lang w:val="pl-PL" w:eastAsia="pl-PL" w:bidi="pl-PL"/>
      </w:rPr>
    </w:lvl>
    <w:lvl w:ilvl="3" w:tplc="028AAE50">
      <w:numFmt w:val="bullet"/>
      <w:lvlText w:val="•"/>
      <w:lvlJc w:val="left"/>
      <w:pPr>
        <w:ind w:left="3345" w:hanging="360"/>
      </w:pPr>
      <w:rPr>
        <w:lang w:val="pl-PL" w:eastAsia="pl-PL" w:bidi="pl-PL"/>
      </w:rPr>
    </w:lvl>
    <w:lvl w:ilvl="4" w:tplc="CE2CE69C">
      <w:numFmt w:val="bullet"/>
      <w:lvlText w:val="•"/>
      <w:lvlJc w:val="left"/>
      <w:pPr>
        <w:ind w:left="4208" w:hanging="360"/>
      </w:pPr>
      <w:rPr>
        <w:lang w:val="pl-PL" w:eastAsia="pl-PL" w:bidi="pl-PL"/>
      </w:rPr>
    </w:lvl>
    <w:lvl w:ilvl="5" w:tplc="9932B42E">
      <w:numFmt w:val="bullet"/>
      <w:lvlText w:val="•"/>
      <w:lvlJc w:val="left"/>
      <w:pPr>
        <w:ind w:left="5071" w:hanging="360"/>
      </w:pPr>
      <w:rPr>
        <w:lang w:val="pl-PL" w:eastAsia="pl-PL" w:bidi="pl-PL"/>
      </w:rPr>
    </w:lvl>
    <w:lvl w:ilvl="6" w:tplc="E294D3FC">
      <w:numFmt w:val="bullet"/>
      <w:lvlText w:val="•"/>
      <w:lvlJc w:val="left"/>
      <w:pPr>
        <w:ind w:left="5934" w:hanging="360"/>
      </w:pPr>
      <w:rPr>
        <w:lang w:val="pl-PL" w:eastAsia="pl-PL" w:bidi="pl-PL"/>
      </w:rPr>
    </w:lvl>
    <w:lvl w:ilvl="7" w:tplc="077A2862">
      <w:numFmt w:val="bullet"/>
      <w:lvlText w:val="•"/>
      <w:lvlJc w:val="left"/>
      <w:pPr>
        <w:ind w:left="6797" w:hanging="360"/>
      </w:pPr>
      <w:rPr>
        <w:lang w:val="pl-PL" w:eastAsia="pl-PL" w:bidi="pl-PL"/>
      </w:rPr>
    </w:lvl>
    <w:lvl w:ilvl="8" w:tplc="9CF4D6E2">
      <w:numFmt w:val="bullet"/>
      <w:lvlText w:val="•"/>
      <w:lvlJc w:val="left"/>
      <w:pPr>
        <w:ind w:left="7660" w:hanging="360"/>
      </w:pPr>
      <w:rPr>
        <w:lang w:val="pl-PL" w:eastAsia="pl-PL" w:bidi="pl-PL"/>
      </w:rPr>
    </w:lvl>
  </w:abstractNum>
  <w:abstractNum w:abstractNumId="6" w15:restartNumberingAfterBreak="0">
    <w:nsid w:val="439A3F63"/>
    <w:multiLevelType w:val="hybridMultilevel"/>
    <w:tmpl w:val="F06871C0"/>
    <w:lvl w:ilvl="0" w:tplc="6FB4C26C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7F06E26">
      <w:start w:val="1"/>
      <w:numFmt w:val="lowerLetter"/>
      <w:lvlText w:val="%2."/>
      <w:lvlJc w:val="left"/>
      <w:pPr>
        <w:ind w:left="16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3589602">
      <w:numFmt w:val="bullet"/>
      <w:lvlText w:val="•"/>
      <w:lvlJc w:val="left"/>
      <w:pPr>
        <w:ind w:left="2500" w:hanging="360"/>
      </w:pPr>
      <w:rPr>
        <w:lang w:val="pl-PL" w:eastAsia="pl-PL" w:bidi="pl-PL"/>
      </w:rPr>
    </w:lvl>
    <w:lvl w:ilvl="3" w:tplc="5A201A46">
      <w:numFmt w:val="bullet"/>
      <w:lvlText w:val="•"/>
      <w:lvlJc w:val="left"/>
      <w:pPr>
        <w:ind w:left="3361" w:hanging="360"/>
      </w:pPr>
      <w:rPr>
        <w:lang w:val="pl-PL" w:eastAsia="pl-PL" w:bidi="pl-PL"/>
      </w:rPr>
    </w:lvl>
    <w:lvl w:ilvl="4" w:tplc="6CD6CE32">
      <w:numFmt w:val="bullet"/>
      <w:lvlText w:val="•"/>
      <w:lvlJc w:val="left"/>
      <w:pPr>
        <w:ind w:left="4222" w:hanging="360"/>
      </w:pPr>
      <w:rPr>
        <w:lang w:val="pl-PL" w:eastAsia="pl-PL" w:bidi="pl-PL"/>
      </w:rPr>
    </w:lvl>
    <w:lvl w:ilvl="5" w:tplc="EC88B1DA">
      <w:numFmt w:val="bullet"/>
      <w:lvlText w:val="•"/>
      <w:lvlJc w:val="left"/>
      <w:pPr>
        <w:ind w:left="5082" w:hanging="360"/>
      </w:pPr>
      <w:rPr>
        <w:lang w:val="pl-PL" w:eastAsia="pl-PL" w:bidi="pl-PL"/>
      </w:rPr>
    </w:lvl>
    <w:lvl w:ilvl="6" w:tplc="882803F6">
      <w:numFmt w:val="bullet"/>
      <w:lvlText w:val="•"/>
      <w:lvlJc w:val="left"/>
      <w:pPr>
        <w:ind w:left="5943" w:hanging="360"/>
      </w:pPr>
      <w:rPr>
        <w:lang w:val="pl-PL" w:eastAsia="pl-PL" w:bidi="pl-PL"/>
      </w:rPr>
    </w:lvl>
    <w:lvl w:ilvl="7" w:tplc="6EC4C008">
      <w:numFmt w:val="bullet"/>
      <w:lvlText w:val="•"/>
      <w:lvlJc w:val="left"/>
      <w:pPr>
        <w:ind w:left="6804" w:hanging="360"/>
      </w:pPr>
      <w:rPr>
        <w:lang w:val="pl-PL" w:eastAsia="pl-PL" w:bidi="pl-PL"/>
      </w:rPr>
    </w:lvl>
    <w:lvl w:ilvl="8" w:tplc="9E0C9E58">
      <w:numFmt w:val="bullet"/>
      <w:lvlText w:val="•"/>
      <w:lvlJc w:val="left"/>
      <w:pPr>
        <w:ind w:left="7664" w:hanging="360"/>
      </w:pPr>
      <w:rPr>
        <w:lang w:val="pl-PL" w:eastAsia="pl-PL" w:bidi="pl-PL"/>
      </w:rPr>
    </w:lvl>
  </w:abstractNum>
  <w:abstractNum w:abstractNumId="7" w15:restartNumberingAfterBreak="0">
    <w:nsid w:val="64240475"/>
    <w:multiLevelType w:val="hybridMultilevel"/>
    <w:tmpl w:val="4266B30C"/>
    <w:lvl w:ilvl="0" w:tplc="8286B5D0">
      <w:start w:val="1"/>
      <w:numFmt w:val="decimal"/>
      <w:lvlText w:val="%1."/>
      <w:lvlJc w:val="left"/>
      <w:pPr>
        <w:ind w:left="549" w:hanging="353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6E564432">
      <w:start w:val="1"/>
      <w:numFmt w:val="decimal"/>
      <w:lvlText w:val="%2.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9CAE3E3A">
      <w:numFmt w:val="bullet"/>
      <w:lvlText w:val="•"/>
      <w:lvlJc w:val="left"/>
      <w:pPr>
        <w:ind w:left="1860" w:hanging="360"/>
      </w:pPr>
      <w:rPr>
        <w:lang w:val="pl-PL" w:eastAsia="pl-PL" w:bidi="pl-PL"/>
      </w:rPr>
    </w:lvl>
    <w:lvl w:ilvl="3" w:tplc="81E24256">
      <w:numFmt w:val="bullet"/>
      <w:lvlText w:val="•"/>
      <w:lvlJc w:val="left"/>
      <w:pPr>
        <w:ind w:left="2801" w:hanging="360"/>
      </w:pPr>
      <w:rPr>
        <w:lang w:val="pl-PL" w:eastAsia="pl-PL" w:bidi="pl-PL"/>
      </w:rPr>
    </w:lvl>
    <w:lvl w:ilvl="4" w:tplc="5A3C2D60">
      <w:numFmt w:val="bullet"/>
      <w:lvlText w:val="•"/>
      <w:lvlJc w:val="left"/>
      <w:pPr>
        <w:ind w:left="3742" w:hanging="360"/>
      </w:pPr>
      <w:rPr>
        <w:lang w:val="pl-PL" w:eastAsia="pl-PL" w:bidi="pl-PL"/>
      </w:rPr>
    </w:lvl>
    <w:lvl w:ilvl="5" w:tplc="3124C324">
      <w:numFmt w:val="bullet"/>
      <w:lvlText w:val="•"/>
      <w:lvlJc w:val="left"/>
      <w:pPr>
        <w:ind w:left="4682" w:hanging="360"/>
      </w:pPr>
      <w:rPr>
        <w:lang w:val="pl-PL" w:eastAsia="pl-PL" w:bidi="pl-PL"/>
      </w:rPr>
    </w:lvl>
    <w:lvl w:ilvl="6" w:tplc="C9F8EB66">
      <w:numFmt w:val="bullet"/>
      <w:lvlText w:val="•"/>
      <w:lvlJc w:val="left"/>
      <w:pPr>
        <w:ind w:left="5623" w:hanging="360"/>
      </w:pPr>
      <w:rPr>
        <w:lang w:val="pl-PL" w:eastAsia="pl-PL" w:bidi="pl-PL"/>
      </w:rPr>
    </w:lvl>
    <w:lvl w:ilvl="7" w:tplc="57B63284">
      <w:numFmt w:val="bullet"/>
      <w:lvlText w:val="•"/>
      <w:lvlJc w:val="left"/>
      <w:pPr>
        <w:ind w:left="6564" w:hanging="360"/>
      </w:pPr>
      <w:rPr>
        <w:lang w:val="pl-PL" w:eastAsia="pl-PL" w:bidi="pl-PL"/>
      </w:rPr>
    </w:lvl>
    <w:lvl w:ilvl="8" w:tplc="73D88440">
      <w:numFmt w:val="bullet"/>
      <w:lvlText w:val="•"/>
      <w:lvlJc w:val="left"/>
      <w:pPr>
        <w:ind w:left="7504" w:hanging="360"/>
      </w:pPr>
      <w:rPr>
        <w:lang w:val="pl-PL" w:eastAsia="pl-PL" w:bidi="pl-PL"/>
      </w:rPr>
    </w:lvl>
  </w:abstractNum>
  <w:abstractNum w:abstractNumId="8" w15:restartNumberingAfterBreak="0">
    <w:nsid w:val="76C64F4E"/>
    <w:multiLevelType w:val="hybridMultilevel"/>
    <w:tmpl w:val="5BDEE872"/>
    <w:lvl w:ilvl="0" w:tplc="0044A082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1AFEF23C">
      <w:numFmt w:val="bullet"/>
      <w:lvlText w:val="•"/>
      <w:lvlJc w:val="left"/>
      <w:pPr>
        <w:ind w:left="1370" w:hanging="360"/>
      </w:pPr>
      <w:rPr>
        <w:lang w:val="pl-PL" w:eastAsia="pl-PL" w:bidi="pl-PL"/>
      </w:rPr>
    </w:lvl>
    <w:lvl w:ilvl="2" w:tplc="974E0748">
      <w:numFmt w:val="bullet"/>
      <w:lvlText w:val="•"/>
      <w:lvlJc w:val="left"/>
      <w:pPr>
        <w:ind w:left="2261" w:hanging="360"/>
      </w:pPr>
      <w:rPr>
        <w:lang w:val="pl-PL" w:eastAsia="pl-PL" w:bidi="pl-PL"/>
      </w:rPr>
    </w:lvl>
    <w:lvl w:ilvl="3" w:tplc="ADBC8370">
      <w:numFmt w:val="bullet"/>
      <w:lvlText w:val="•"/>
      <w:lvlJc w:val="left"/>
      <w:pPr>
        <w:ind w:left="3151" w:hanging="360"/>
      </w:pPr>
      <w:rPr>
        <w:lang w:val="pl-PL" w:eastAsia="pl-PL" w:bidi="pl-PL"/>
      </w:rPr>
    </w:lvl>
    <w:lvl w:ilvl="4" w:tplc="F98283AC">
      <w:numFmt w:val="bullet"/>
      <w:lvlText w:val="•"/>
      <w:lvlJc w:val="left"/>
      <w:pPr>
        <w:ind w:left="4042" w:hanging="360"/>
      </w:pPr>
      <w:rPr>
        <w:lang w:val="pl-PL" w:eastAsia="pl-PL" w:bidi="pl-PL"/>
      </w:rPr>
    </w:lvl>
    <w:lvl w:ilvl="5" w:tplc="CFB60132">
      <w:numFmt w:val="bullet"/>
      <w:lvlText w:val="•"/>
      <w:lvlJc w:val="left"/>
      <w:pPr>
        <w:ind w:left="4933" w:hanging="360"/>
      </w:pPr>
      <w:rPr>
        <w:lang w:val="pl-PL" w:eastAsia="pl-PL" w:bidi="pl-PL"/>
      </w:rPr>
    </w:lvl>
    <w:lvl w:ilvl="6" w:tplc="11F09BCA">
      <w:numFmt w:val="bullet"/>
      <w:lvlText w:val="•"/>
      <w:lvlJc w:val="left"/>
      <w:pPr>
        <w:ind w:left="5823" w:hanging="360"/>
      </w:pPr>
      <w:rPr>
        <w:lang w:val="pl-PL" w:eastAsia="pl-PL" w:bidi="pl-PL"/>
      </w:rPr>
    </w:lvl>
    <w:lvl w:ilvl="7" w:tplc="13A85506">
      <w:numFmt w:val="bullet"/>
      <w:lvlText w:val="•"/>
      <w:lvlJc w:val="left"/>
      <w:pPr>
        <w:ind w:left="6714" w:hanging="360"/>
      </w:pPr>
      <w:rPr>
        <w:lang w:val="pl-PL" w:eastAsia="pl-PL" w:bidi="pl-PL"/>
      </w:rPr>
    </w:lvl>
    <w:lvl w:ilvl="8" w:tplc="4AA2A89E">
      <w:numFmt w:val="bullet"/>
      <w:lvlText w:val="•"/>
      <w:lvlJc w:val="left"/>
      <w:pPr>
        <w:ind w:left="7605" w:hanging="360"/>
      </w:pPr>
      <w:rPr>
        <w:lang w:val="pl-PL" w:eastAsia="pl-PL" w:bidi="pl-PL"/>
      </w:rPr>
    </w:lvl>
  </w:abstractNum>
  <w:num w:numId="1" w16cid:durableId="79687706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7718378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42202828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93166393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982125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6347524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90664026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39034924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269102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2E"/>
    <w:rsid w:val="00852E0B"/>
    <w:rsid w:val="008A04DB"/>
    <w:rsid w:val="00A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D9A3"/>
  <w15:chartTrackingRefBased/>
  <w15:docId w15:val="{96AD4EAF-F93A-4DE1-8846-00B21CD5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A74D2E"/>
    <w:pPr>
      <w:widowControl w:val="0"/>
      <w:autoSpaceDE w:val="0"/>
      <w:autoSpaceDN w:val="0"/>
      <w:ind w:left="79"/>
      <w:jc w:val="center"/>
      <w:outlineLvl w:val="0"/>
    </w:pPr>
    <w:rPr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4D2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4D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4D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A74D2E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A74D2E"/>
    <w:pPr>
      <w:widowControl w:val="0"/>
      <w:autoSpaceDE w:val="0"/>
      <w:autoSpaceDN w:val="0"/>
      <w:spacing w:line="210" w:lineRule="exact"/>
      <w:ind w:left="200"/>
    </w:pPr>
    <w:rPr>
      <w:sz w:val="22"/>
      <w:szCs w:val="22"/>
      <w:lang w:bidi="pl-PL"/>
    </w:rPr>
  </w:style>
  <w:style w:type="table" w:customStyle="1" w:styleId="TableNormal">
    <w:name w:val="Table Normal"/>
    <w:uiPriority w:val="2"/>
    <w:semiHidden/>
    <w:qFormat/>
    <w:rsid w:val="00A74D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7572</Characters>
  <Application>Microsoft Office Word</Application>
  <DocSecurity>0</DocSecurity>
  <Lines>63</Lines>
  <Paragraphs>17</Paragraphs>
  <ScaleCrop>false</ScaleCrop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Skrodzki</dc:creator>
  <cp:keywords/>
  <dc:description/>
  <cp:lastModifiedBy>Jacek Skrodzki</cp:lastModifiedBy>
  <cp:revision>2</cp:revision>
  <dcterms:created xsi:type="dcterms:W3CDTF">2022-11-04T06:45:00Z</dcterms:created>
  <dcterms:modified xsi:type="dcterms:W3CDTF">2022-11-04T06:45:00Z</dcterms:modified>
</cp:coreProperties>
</file>