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F95" w:rsidRPr="00021F95" w:rsidRDefault="00021F95" w:rsidP="00021F9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021F95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021F95" w:rsidRPr="00021F95" w:rsidRDefault="00021F95" w:rsidP="00021F9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1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589032-N-2018 z dnia 2018-07-13 r. </w:t>
      </w:r>
    </w:p>
    <w:p w:rsidR="00021F95" w:rsidRPr="00021F95" w:rsidRDefault="00021F95" w:rsidP="00021F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F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Grabowo: </w:t>
      </w:r>
      <w:r w:rsidRPr="00021F95">
        <w:rPr>
          <w:rFonts w:ascii="Times New Roman" w:eastAsia="Times New Roman" w:hAnsi="Times New Roman" w:cs="Times New Roman"/>
          <w:sz w:val="32"/>
          <w:szCs w:val="32"/>
          <w:lang w:eastAsia="pl-PL"/>
        </w:rPr>
        <w:t>,,</w:t>
      </w:r>
      <w:bookmarkStart w:id="0" w:name="_GoBack"/>
      <w:r w:rsidRPr="00021F95">
        <w:rPr>
          <w:rFonts w:ascii="Times New Roman" w:eastAsia="Times New Roman" w:hAnsi="Times New Roman" w:cs="Times New Roman"/>
          <w:sz w:val="32"/>
          <w:szCs w:val="32"/>
          <w:lang w:eastAsia="pl-PL"/>
        </w:rPr>
        <w:t>Zakup imiennych biletów miesięcznych</w:t>
      </w:r>
      <w:bookmarkEnd w:id="0"/>
      <w:r w:rsidRPr="00021F95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na dowóz uczniów na trasach do i ze szkół i przedszkoli na terenie Gminy Grabowo, w roku szkolnym 2018/2019"</w:t>
      </w:r>
      <w:r w:rsidRPr="00021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Usługi </w:t>
      </w:r>
    </w:p>
    <w:p w:rsidR="00021F95" w:rsidRPr="00021F95" w:rsidRDefault="00021F95" w:rsidP="00021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F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021F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021F95" w:rsidRPr="00021F95" w:rsidRDefault="00021F95" w:rsidP="00021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F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021F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021F95" w:rsidRPr="00021F95" w:rsidRDefault="00021F95" w:rsidP="00021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F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021F95" w:rsidRPr="00021F95" w:rsidRDefault="00021F95" w:rsidP="00021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F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21F95" w:rsidRPr="00021F95" w:rsidRDefault="00021F95" w:rsidP="00021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1F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021F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21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21F95" w:rsidRPr="00021F95" w:rsidRDefault="00021F95" w:rsidP="00021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F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021F95" w:rsidRPr="00021F95" w:rsidRDefault="00021F95" w:rsidP="00021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F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21F95" w:rsidRPr="00021F95" w:rsidRDefault="00021F95" w:rsidP="00021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1F95" w:rsidRPr="00021F95" w:rsidRDefault="00021F95" w:rsidP="00021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F9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021F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21F95" w:rsidRPr="00021F95" w:rsidRDefault="00021F95" w:rsidP="00021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F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021F95" w:rsidRPr="00021F95" w:rsidRDefault="00021F95" w:rsidP="00021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F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21F95" w:rsidRPr="00021F95" w:rsidRDefault="00021F95" w:rsidP="00021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F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021F95" w:rsidRPr="00021F95" w:rsidRDefault="00021F95" w:rsidP="00021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F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21F95" w:rsidRPr="00021F95" w:rsidRDefault="00021F95" w:rsidP="00021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F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021F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21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1F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021F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21F95" w:rsidRPr="00021F95" w:rsidRDefault="00021F95" w:rsidP="00021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F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21F95" w:rsidRPr="00021F95" w:rsidRDefault="00021F95" w:rsidP="00021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21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1F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021F95" w:rsidRPr="00021F95" w:rsidRDefault="00021F95" w:rsidP="00021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F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21F95" w:rsidRDefault="00021F95" w:rsidP="00021F9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21F95" w:rsidRPr="00021F95" w:rsidRDefault="00021F95" w:rsidP="00021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F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021F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21F95" w:rsidRPr="00021F95" w:rsidRDefault="00021F95" w:rsidP="00021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F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021F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Grabowo, krajowy numer identyfikacyjny 53133500000, ul. ul. Wł. Sikorskiego  1 , 18507   Grabowo, woj. podlaskie, państwo Polska, tel. 862 790 021, e-mail uggrabowo@interia.pl, faks 862 790 021. </w:t>
      </w:r>
      <w:r w:rsidRPr="00021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http://www.grabowo.biuletyn.net/ </w:t>
      </w:r>
      <w:r w:rsidRPr="00021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021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021F95" w:rsidRPr="00021F95" w:rsidRDefault="00021F95" w:rsidP="00021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F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021F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021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21F95" w:rsidRPr="00021F95" w:rsidRDefault="00021F95" w:rsidP="00021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F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021F9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021F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021F95" w:rsidRPr="00021F95" w:rsidRDefault="00021F95" w:rsidP="00021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F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I.4) KOMUNIKACJA: </w:t>
      </w:r>
      <w:r w:rsidRPr="00021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1F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021F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21F95" w:rsidRPr="00021F95" w:rsidRDefault="00021F95" w:rsidP="00021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F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21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1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1F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021F95" w:rsidRPr="00021F95" w:rsidRDefault="00021F95" w:rsidP="00021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F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021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http://www.grabowo.biuletyn.net/ </w:t>
      </w:r>
    </w:p>
    <w:p w:rsidR="00021F95" w:rsidRPr="00021F95" w:rsidRDefault="00021F95" w:rsidP="00021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1F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021F95" w:rsidRPr="00021F95" w:rsidRDefault="00021F95" w:rsidP="00021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F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21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21F95" w:rsidRPr="00021F95" w:rsidRDefault="00021F95" w:rsidP="00021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1F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021F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21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1F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021F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21F95" w:rsidRPr="00021F95" w:rsidRDefault="00021F95" w:rsidP="00021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F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21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21F95" w:rsidRPr="00021F95" w:rsidRDefault="00021F95" w:rsidP="00021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F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021F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21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21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1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1F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021F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21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021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ofertę należy złożyć osobiście lub listownie w zamkniętej kopercie uniemożliwiającej jej odczyt bez uszkodzenia przed terminem otwarcia ofert </w:t>
      </w:r>
      <w:r w:rsidRPr="00021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ul. Sikorskiego 1, 18-507 Grabowo </w:t>
      </w:r>
    </w:p>
    <w:p w:rsidR="00021F95" w:rsidRPr="00021F95" w:rsidRDefault="00021F95" w:rsidP="00021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1F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021F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21F95" w:rsidRPr="00021F95" w:rsidRDefault="00021F95" w:rsidP="00021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F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21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21F95" w:rsidRPr="00021F95" w:rsidRDefault="00021F95" w:rsidP="00021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F9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021F95" w:rsidRPr="00021F95" w:rsidRDefault="00021F95" w:rsidP="00021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1F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021F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,,Zakup imiennych biletów miesięcznych na dowóz uczniów na trasach do i ze szkół i przedszkoli na terenie Gminy Grabowo, w roku szkolnym 2018/2019" </w:t>
      </w:r>
      <w:r w:rsidRPr="00021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1F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021F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ZW.271.10.2018 </w:t>
      </w:r>
      <w:r w:rsidRPr="00021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1F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021F95" w:rsidRPr="00021F95" w:rsidRDefault="00021F95" w:rsidP="00021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F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21F95" w:rsidRPr="00021F95" w:rsidRDefault="00021F95" w:rsidP="00021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1F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021F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021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1F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021F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21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021F95" w:rsidRPr="00021F95" w:rsidRDefault="00021F95" w:rsidP="00021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F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21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21F95" w:rsidRPr="00021F95" w:rsidRDefault="00021F95" w:rsidP="00021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F9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021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1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1F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021F9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021F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021F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dostawa miesięcznych biletów imiennych w roku szkolnym 2018/2019 na dowóz i odwóz uczniów do i ze szkół i oddziałów przedszkolnych (zwanych w dalszej części SIWZ dla uproszczenia przedszkolami) na terenie Gminy Grabowo. Dowóz / odwóz uczniów będzie wykonywany w ramach komunikacji regularnej (ogólnodostępnej) według rozkładu jazdy ustalonego przez Wykonawcę. Rozkłady jazdy muszą przewidywać dowóz uczniów do szkół przed rozpoczęciem pierwszej godziny lekcyjnej (godz. 8.00) z miejscowości wskazanych w załączniku nr 9 do SIWZ oraz odwóz uczniów po zakończeniu zajęć lekcyjnych do tychże miejscowości. Należy przewidzieć dwa odwozy: po 5 godzinie lekcyjnej ( godz. 12.30) i po 7 godzinie lekcyjnej (godz. 14.30). Bilety miesięczne będą wystawione od pierwszego do ostatniego dnia miesiąca. Bilety miesięczne wykorzystywane będą w dni nauki szkolnej, czyli w dniach kiedy w szkole odbywają się zajęcia edukacyjne, wychowawcze, opiekuńcze lub uroczystości szkolne. W ramach ceny biletu, przewoźnik nieodpłatnie zapewnia opiekę, rozumianą jako zapewnienie warunków bezpieczeństwa i higieny w trakcie wsiadania, wysiadania i przejazdu uczniów, przy czym wyklucza się sprawowanie opieki w trakcie przejazdu przez kierowcę. </w:t>
      </w:r>
      <w:r w:rsidRPr="00021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1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1F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021F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34980000-0 </w:t>
      </w:r>
      <w:r w:rsidRPr="00021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1F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021F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21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1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1F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021F9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021F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021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021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021F95" w:rsidRPr="00021F95" w:rsidRDefault="00021F95" w:rsidP="00021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1F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021F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021F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021F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21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021F9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21F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021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1F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021F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21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021F9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021F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021F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21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1F9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021F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21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1F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021F95">
        <w:rPr>
          <w:rFonts w:ascii="Times New Roman" w:eastAsia="Times New Roman" w:hAnsi="Times New Roman" w:cs="Times New Roman"/>
          <w:sz w:val="24"/>
          <w:szCs w:val="24"/>
          <w:lang w:eastAsia="pl-PL"/>
        </w:rPr>
        <w:t>2018-09-01  </w:t>
      </w:r>
      <w:r w:rsidRPr="00021F9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021F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021F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2019-06-30 </w:t>
      </w:r>
      <w:r w:rsidRPr="00021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1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1F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021F95" w:rsidRPr="00021F95" w:rsidRDefault="00021F95" w:rsidP="00021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F9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021F95" w:rsidRPr="00021F95" w:rsidRDefault="00021F95" w:rsidP="00021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F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021F95" w:rsidRPr="00021F95" w:rsidRDefault="00021F95" w:rsidP="00021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F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021F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21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ważnego zezwolenia na wykonywanie zawodu przewoźnika drogowego (licencji na wykonywanie transportu drogowego), wydanego na podstawie ustawy z dnia 6 września 2001 r. o transporcie drogowym ( Dz. U. z 2016 r., poz. 1907, z </w:t>
      </w:r>
      <w:proofErr w:type="spellStart"/>
      <w:r w:rsidRPr="00021F95">
        <w:rPr>
          <w:rFonts w:ascii="Times New Roman" w:eastAsia="Times New Roman" w:hAnsi="Times New Roman" w:cs="Times New Roman"/>
          <w:sz w:val="24"/>
          <w:szCs w:val="24"/>
          <w:lang w:eastAsia="pl-PL"/>
        </w:rPr>
        <w:t>póż</w:t>
      </w:r>
      <w:proofErr w:type="spellEnd"/>
      <w:r w:rsidRPr="00021F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021F9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zmianami). </w:t>
      </w:r>
      <w:r w:rsidRPr="00021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021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1F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021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wymagane jest posiadanie przez wykonawcę odpowiedniego ubezpieczenia odpowiedzialności cywilnej - potwierdzających, że wykonawca jest ubezpieczony od odpowiedzialności cywilnej w zakresie prowadzonej działalności związanej z przedmiotem zamówienia na sumę gwarancyjną w wysokości min. 300 000,00 zł. </w:t>
      </w:r>
      <w:r w:rsidRPr="00021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021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1F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021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1. Wymagane jest , aby Wykonawca zrealizował należycie, lub realizuje (w przypadku świadczeń okresowych lub ciągłych), w okresie ostatnich 3 lat przed upływem terminu składania ofert, a jeżeli okres jego działalności jest krótszy – w tym okresie, minimum 2 usługi w zakresie transportu drogowego osób, o wartości minimum 100 000,00 zł brutto każda usługa - Wymagane jest , aby Wykonawca dysponował: a) Min. 3 pojazdami do wykonania zamówienia o możliwości jednorazowego przewozu co najmniej 45 osób na miejscach siedzących w każdym pojeździe (posiada co najmniej 45 miejsc siedzących w każdym pojeździe), spełniającymi następujące warunki techniczne: - dysponującymi możliwością ogrzewania w okresie zimowym; - liczba drzwi dla pasażerów – przynajmniej 2 uruchamianych mechanicznie, zdalnie sterowanych przez kierowcę;- - szerokość drzwi w świetle – jedne co najmniej 650 mm, pozostałe co najmniej 1200 mm (drzwi muszą się automatycznie blokować po przekroczeniu prędkości 5 km/h), b) co najmniej 1 pojazdem do wykonania zamówienia o możliwości jednorazowego przewozu co najmniej 55 osób na miejscach siedzących (posiada co najmniej 55 miejsc siedzących) spełniającymi następujące warunki techniczne: - dysponującym możliwością ogrzewania w okresie zimowym; - liczba drzwi dla pasażerów – przynajmniej 2 uruchamianych mechanicznie, zdalnie sterowanych przez kierowcę (drzwi muszą się automatycznie blokować po przekroczeniu prędkości 5 km/h); - szerokość drzwi w świetle – jedne co najmniej 650 mm, pozostałe co najmniej 1200 mm; Pojazdy przeznaczone do wykonania zamówienia muszą być zarejestrowane, ubezpieczone, posiadać aktualne badania techniczne oraz właściwie oznakowane. </w:t>
      </w:r>
      <w:r w:rsidRPr="00021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021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21F95" w:rsidRPr="00021F95" w:rsidRDefault="00021F95" w:rsidP="00021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F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021F95" w:rsidRPr="00021F95" w:rsidRDefault="00021F95" w:rsidP="00021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F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021F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021F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21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1F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021F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021F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021F9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21F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021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21F95" w:rsidRPr="00021F95" w:rsidRDefault="00021F95" w:rsidP="00021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F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021F95" w:rsidRPr="00021F95" w:rsidRDefault="00021F95" w:rsidP="00021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F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021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021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1F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021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021F95" w:rsidRPr="00021F95" w:rsidRDefault="00021F95" w:rsidP="00021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F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021F95" w:rsidRPr="00021F95" w:rsidRDefault="00021F95" w:rsidP="00021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F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odpis z właściwego rejestru lub z centralnej ewidencji i informacji o działalności gospodarczej, jeżeli odrębne przepisy wymagają wpisu do rejestru lub ewidencji, w celu potwierdzenia braku podstaw wykluczenia na podstawie art. 24 ust. 5 pkt 1 ustawy, 2) dokumentów dotyczących podmiotu trzeciego, w celu wykazania braku istnienia wobec nich podstaw wykluczenia na podstawie art. 24 ust. 5 pkt 1 ustawy – jeżeli wykonawca polega na zdolnościach lub sytuacji innych podmiotów na zasadach określonych w art. 22a ustawy </w:t>
      </w:r>
    </w:p>
    <w:p w:rsidR="00021F95" w:rsidRPr="00021F95" w:rsidRDefault="00021F95" w:rsidP="00021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F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021F95" w:rsidRPr="00021F95" w:rsidRDefault="00021F95" w:rsidP="00021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F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021F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21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ważne zezwolenia na wykonywanie zawodu przewoźnika drogowego (licencji na wykonywanie transportu drogowego), wydanego na podstawie ustawy z dnia 6 września 2001 r. o transporcie drogowym (Dz. U. z 2016 r., z </w:t>
      </w:r>
      <w:proofErr w:type="spellStart"/>
      <w:r w:rsidRPr="00021F95">
        <w:rPr>
          <w:rFonts w:ascii="Times New Roman" w:eastAsia="Times New Roman" w:hAnsi="Times New Roman" w:cs="Times New Roman"/>
          <w:sz w:val="24"/>
          <w:szCs w:val="24"/>
          <w:lang w:eastAsia="pl-PL"/>
        </w:rPr>
        <w:t>póż</w:t>
      </w:r>
      <w:proofErr w:type="spellEnd"/>
      <w:r w:rsidRPr="00021F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zmianami) . Przy ocenie spełniania warunku udziału przez Wykonawców wspólnie ubiegających się o udzielenie zamówienia, posiadanie uprawnień, o których mowa powyżej, jest wymagane od każdego z Wykonawców wspólnie ubiegających się o udzielenie zamówienia w takim zakresie, w jakim będą oni wykonywać usługę - dokument potwierdzający, że wykonawca jest ubezpieczony od odpowiedzialności cywilnej w zakresie prowadzonej działalności związanej z przedmiotem zamówienia na sumę gwarancyjną określoną przez zamawiającego. Polisa potwierdzająca, że wykonawca jest ubezpieczony od odpowiedzialności cywilnej w zakresie prowadzonej działalności związanej z przedmiotem zamówienia na sumę gwarancyjną w wysokości min. 300 000,00 zł - Wykaz wykonanych, a w przypadku świadczeń okresowych lub ciągłych również wykonywanych usług w zakresie niezbędnym do wykazania spełniania warunku wiedzy i doświadczenia w okresie ostatnich trzech lat przed upływem terminu składania ofert, a jeżeli okres prowadzenia działalności jest krótszy — w tym okresie, z podaniem ich wartości, przedmiotu, dat wykonania i odbiorców obejmujący: co najmniej 2 usługi w zakresie transportu drogowego osób o wartości co najmniej 100 000,00 PLN brutto każda usługa (załącznik nr – do wypełnienia formularz wg. wzoru Zamawiającego) wraz z dołączonymi oryginalnymi dokumentami potwierdzającymi, że te usługi zostały wykonane lub są wykonywane należycie, przy czym dokumentami, o których mowa,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składania; wykaz narzędzi, wyposażenia zakładu lub urządzeń technicznych dostępnych wykonawcy w celu wykonania zamówienia publicznego wraz z informacją o podstawie do dysponowania tymi zasobami, Wymaga się, aby wykonawca dysponował: • co najmniej 3 pojazdami do wykonania zamówienia o możliwości jednorazowego przewozu co najmniej 45 osób na miejscach siedzących w jednym pojeździe (posiada co najmniej 45 miejsc siedzących), spełniającymi wymogi SIWZ, • co najmniej 1 pojazdem do wykonania zamówienia o możliwości jednorazowego przewozu co najmniej 55 osób na miejscach siedzących w jednym pojeździe (posiada co najmniej 55 miejsc siedzących) spełniającym wymogi SIWZ Pojazdy przeznaczone do wykonania zamówienia muszą być zarejestrowane, </w:t>
      </w:r>
      <w:r w:rsidRPr="00021F9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ubezpieczone, posiadać aktualne badania techniczne, właściwie oznakowane. </w:t>
      </w:r>
      <w:r w:rsidRPr="00021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1F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021F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21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21F95" w:rsidRPr="00021F95" w:rsidRDefault="00021F95" w:rsidP="00021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F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021F95" w:rsidRPr="00021F95" w:rsidRDefault="00021F95" w:rsidP="00021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F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021F95" w:rsidRPr="00021F95" w:rsidRDefault="00021F95" w:rsidP="00021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F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formularz ofertowy; 2. pełnomocnictwo- jeśli dotyczy; 3. zobowiązanie podmiotu trzeciego- jeśli dotyczy; 4. dowód wniesienia wadium; </w:t>
      </w:r>
    </w:p>
    <w:p w:rsidR="00021F95" w:rsidRPr="00021F95" w:rsidRDefault="00021F95" w:rsidP="00021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F9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021F95" w:rsidRPr="00021F95" w:rsidRDefault="00021F95" w:rsidP="00021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F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021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1F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021F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021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1F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021F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21F95" w:rsidRPr="00021F95" w:rsidRDefault="00021F95" w:rsidP="00021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F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021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021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Ustala się wadium dla całości przedmiotu zamówienia w wysokości: 5 000,00 zł, słownie: pięć tysiące złotych. </w:t>
      </w:r>
    </w:p>
    <w:p w:rsidR="00021F95" w:rsidRPr="00021F95" w:rsidRDefault="00021F95" w:rsidP="00021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1F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021F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21F95" w:rsidRPr="00021F95" w:rsidRDefault="00021F95" w:rsidP="00021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F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21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1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1F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021F95" w:rsidRPr="00021F95" w:rsidRDefault="00021F95" w:rsidP="00021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F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21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Nie </w:t>
      </w:r>
      <w:r w:rsidRPr="00021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1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1F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021F95" w:rsidRPr="00021F95" w:rsidRDefault="00021F95" w:rsidP="00021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F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21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021F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21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21F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21F95" w:rsidRPr="00021F95" w:rsidRDefault="00021F95" w:rsidP="00021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1F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021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Liczba wykonawców   </w:t>
      </w:r>
      <w:r w:rsidRPr="00021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021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021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021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21F95" w:rsidRPr="00021F95" w:rsidRDefault="00021F95" w:rsidP="00021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1F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021F95" w:rsidRPr="00021F95" w:rsidRDefault="00021F95" w:rsidP="00021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F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021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1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021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1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021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1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21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1F9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Zamówienie obejmuje ustanowienie dynamicznego systemu zakupów: </w:t>
      </w:r>
      <w:r w:rsidRPr="00021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1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021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1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21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1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021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1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021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1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1F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021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1F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021F9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021F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21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021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1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1F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021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1F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021F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21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21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1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1F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021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1F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021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1F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021F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3"/>
        <w:gridCol w:w="1016"/>
      </w:tblGrid>
      <w:tr w:rsidR="00021F95" w:rsidRPr="00021F95" w:rsidTr="00021F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F95" w:rsidRPr="00021F95" w:rsidRDefault="00021F95" w:rsidP="00021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1F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F95" w:rsidRPr="00021F95" w:rsidRDefault="00021F95" w:rsidP="00021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1F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021F95" w:rsidRPr="00021F95" w:rsidTr="00021F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F95" w:rsidRPr="00021F95" w:rsidRDefault="00021F95" w:rsidP="00021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1F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F95" w:rsidRPr="00021F95" w:rsidRDefault="00021F95" w:rsidP="00021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1F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021F95" w:rsidRPr="00021F95" w:rsidTr="00021F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F95" w:rsidRPr="00021F95" w:rsidRDefault="00021F95" w:rsidP="00021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1F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rok produkcji pojazdów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F95" w:rsidRPr="00021F95" w:rsidRDefault="00021F95" w:rsidP="00021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1F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021F95" w:rsidRDefault="00021F95" w:rsidP="00021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1F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021F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021F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21F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021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</w:p>
    <w:p w:rsidR="00021F95" w:rsidRDefault="00021F95" w:rsidP="00021F9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21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1F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021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1F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021F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21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021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1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Nie </w:t>
      </w:r>
      <w:r w:rsidRPr="00021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Nie </w:t>
      </w:r>
      <w:r w:rsidRPr="00021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021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21F95" w:rsidRPr="00021F95" w:rsidRDefault="00021F95" w:rsidP="00021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F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021F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21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021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1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021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1F9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Wstępny harmonogram postępowania: </w:t>
      </w:r>
      <w:r w:rsidRPr="00021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1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Nie </w:t>
      </w:r>
      <w:r w:rsidRPr="00021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021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1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1F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021F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21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021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1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021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21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1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1F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021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021F95" w:rsidRPr="00021F95" w:rsidRDefault="00021F95" w:rsidP="00021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F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021F95" w:rsidRPr="00021F95" w:rsidRDefault="00021F95" w:rsidP="00021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F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021F95" w:rsidRPr="00021F95" w:rsidRDefault="00021F95" w:rsidP="00021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F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021F95" w:rsidRPr="00021F95" w:rsidRDefault="00021F95" w:rsidP="00021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F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021F95" w:rsidRPr="00021F95" w:rsidRDefault="00021F95" w:rsidP="00021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F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021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1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021F95" w:rsidRPr="00021F95" w:rsidRDefault="00021F95" w:rsidP="00021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F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021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021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021F95" w:rsidRPr="00021F95" w:rsidRDefault="00021F95" w:rsidP="00021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F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021F95" w:rsidRPr="00021F95" w:rsidRDefault="00021F95" w:rsidP="00021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021F95" w:rsidRPr="00021F95" w:rsidRDefault="00021F95" w:rsidP="00021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021F95" w:rsidRPr="00021F95" w:rsidRDefault="00021F95" w:rsidP="00021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1F95" w:rsidRPr="00021F95" w:rsidRDefault="00021F95" w:rsidP="00021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F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021F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21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1F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021F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021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021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1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1F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021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1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1F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021F9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021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1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1F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021F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21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1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1F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</w:t>
      </w:r>
      <w:r w:rsidRPr="00021F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postępowaniu: </w:t>
      </w:r>
      <w:r w:rsidRPr="00021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2018-07-23, godzina: 10:00, </w:t>
      </w:r>
      <w:r w:rsidRPr="00021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021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1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021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1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021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język polski </w:t>
      </w:r>
      <w:r w:rsidRPr="00021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1F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021F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021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1F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021F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021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1F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021F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021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1F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021F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21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21F95" w:rsidRPr="00021F95" w:rsidRDefault="00021F95" w:rsidP="00021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1F95" w:rsidRPr="00021F95" w:rsidRDefault="00021F95" w:rsidP="00021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1F95" w:rsidRPr="00021F95" w:rsidRDefault="00021F95" w:rsidP="00021F9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1F95" w:rsidRPr="00021F95" w:rsidRDefault="00021F95" w:rsidP="00021F9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021F95" w:rsidRPr="00021F95" w:rsidTr="00021F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F95" w:rsidRPr="00021F95" w:rsidRDefault="00021F95" w:rsidP="00021F9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021F95" w:rsidRPr="00021F95" w:rsidRDefault="00021F95" w:rsidP="00021F9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021F95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021F95" w:rsidRPr="00021F95" w:rsidRDefault="00021F95" w:rsidP="00021F9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021F95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021F95" w:rsidRPr="00021F95" w:rsidRDefault="00021F95" w:rsidP="00021F9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021F95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B245BB" w:rsidRDefault="00C94882"/>
    <w:sectPr w:rsidR="00B245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F95"/>
    <w:rsid w:val="00021F95"/>
    <w:rsid w:val="000528CE"/>
    <w:rsid w:val="00C14BC8"/>
    <w:rsid w:val="00C94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F391E7-FFAA-4161-A775-6DD102076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021F9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021F95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021F9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021F95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19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2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9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66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81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1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39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13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73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48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07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13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60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95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90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15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99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62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1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26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84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28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39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81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30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63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96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11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68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07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36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50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44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32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63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76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53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64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73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1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97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12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2887</Words>
  <Characters>17323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2018-07-13T12:10:00Z</dcterms:created>
  <dcterms:modified xsi:type="dcterms:W3CDTF">2018-07-13T12:10:00Z</dcterms:modified>
</cp:coreProperties>
</file>