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6" w:rsidRDefault="007A2FA6" w:rsidP="007A2FA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2FA6" w:rsidRDefault="007A2FA6" w:rsidP="007A2FA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2FA6" w:rsidRDefault="007A2FA6" w:rsidP="007A2FA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2FA6" w:rsidRDefault="007A2FA6" w:rsidP="007A2FA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7A2FA6" w:rsidRDefault="007A2FA6" w:rsidP="007A2FA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7A2FA6" w:rsidRDefault="007A2FA6" w:rsidP="00F25342">
      <w:pPr>
        <w:spacing w:after="0" w:line="240" w:lineRule="auto"/>
        <w:ind w:left="6372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8766B">
        <w:rPr>
          <w:rFonts w:ascii="Times New Roman" w:eastAsia="Times New Roman" w:hAnsi="Times New Roman" w:cs="Times New Roman"/>
          <w:lang w:eastAsia="pl-PL"/>
        </w:rPr>
        <w:t>Grabowo 21</w:t>
      </w:r>
      <w:r>
        <w:rPr>
          <w:rFonts w:ascii="Times New Roman" w:eastAsia="Times New Roman" w:hAnsi="Times New Roman" w:cs="Times New Roman"/>
          <w:lang w:eastAsia="pl-PL"/>
        </w:rPr>
        <w:t>-02-2019</w:t>
      </w:r>
    </w:p>
    <w:p w:rsidR="007A2FA6" w:rsidRDefault="007A2FA6" w:rsidP="007A2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OR.0002.1.2.2019</w:t>
      </w:r>
    </w:p>
    <w:p w:rsidR="00F25342" w:rsidRDefault="007A2FA6" w:rsidP="007A2FA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:rsidR="007A2FA6" w:rsidRDefault="007A2FA6" w:rsidP="007A2FA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7A2FA6" w:rsidRPr="00F25342" w:rsidRDefault="007A2FA6" w:rsidP="00F25342">
      <w:pPr>
        <w:tabs>
          <w:tab w:val="left" w:pos="6435"/>
        </w:tabs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7A2FA6" w:rsidRDefault="007A2FA6" w:rsidP="007A2F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 w:rsidR="00287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 r. (</w:t>
      </w:r>
      <w:r w:rsidR="00287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287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7A2FA6" w:rsidRDefault="007A2FA6" w:rsidP="007A2FA6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7A2FA6" w:rsidRDefault="007A2FA6" w:rsidP="007A2FA6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7A2FA6" w:rsidRPr="00785654" w:rsidRDefault="007A2FA6" w:rsidP="00F2534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654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:rsidR="007A2FA6" w:rsidRPr="00785654" w:rsidRDefault="007A2FA6" w:rsidP="00F2534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54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:rsidR="0028766B" w:rsidRPr="00785654" w:rsidRDefault="0028766B" w:rsidP="00F2534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54">
        <w:rPr>
          <w:rFonts w:ascii="Times New Roman" w:eastAsia="Calibri" w:hAnsi="Times New Roman" w:cs="Times New Roman"/>
          <w:sz w:val="24"/>
          <w:szCs w:val="24"/>
        </w:rPr>
        <w:t xml:space="preserve"> Przedstawienie sprawozdania z realizacji programu współpracy Gminy Grabowo z organizacjami pozarządowymi i innymi podmiotami pożytku publicznego za 2018 rok.</w:t>
      </w:r>
    </w:p>
    <w:p w:rsidR="007A2FA6" w:rsidRPr="00785654" w:rsidRDefault="00785654" w:rsidP="00F253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654">
        <w:rPr>
          <w:rFonts w:eastAsia="Calibri"/>
        </w:rPr>
        <w:t>Przedstawienie</w:t>
      </w:r>
      <w:r w:rsidR="007A2FA6" w:rsidRPr="00785654">
        <w:rPr>
          <w:color w:val="000000"/>
        </w:rPr>
        <w:t xml:space="preserve"> sprawozdania z realizacji Gminnego Programu Profilaktyki i Rozwiązywania Problemów Alkoholowych za rok 2018.</w:t>
      </w:r>
      <w:bookmarkStart w:id="0" w:name="_GoBack"/>
      <w:bookmarkEnd w:id="0"/>
    </w:p>
    <w:p w:rsidR="002556AB" w:rsidRPr="00785654" w:rsidRDefault="00785654" w:rsidP="002556AB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785654">
        <w:rPr>
          <w:rFonts w:eastAsia="Calibri"/>
        </w:rPr>
        <w:t>Przedstawienie</w:t>
      </w:r>
      <w:r w:rsidR="002556AB" w:rsidRPr="00785654">
        <w:rPr>
          <w:color w:val="000000"/>
        </w:rPr>
        <w:t xml:space="preserve"> sprawozdania</w:t>
      </w:r>
      <w:r w:rsidR="002556AB" w:rsidRPr="00785654">
        <w:rPr>
          <w:bCs/>
        </w:rPr>
        <w:t xml:space="preserve"> z działalności Ośrodka Pomocy Społecznej w   Grabowie za okres  styczeń – grudzień  2018r.</w:t>
      </w:r>
    </w:p>
    <w:p w:rsidR="00225D71" w:rsidRPr="00785654" w:rsidRDefault="00785654" w:rsidP="00F25342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785654">
        <w:rPr>
          <w:rFonts w:eastAsia="Calibri"/>
        </w:rPr>
        <w:t>Przedstawienie</w:t>
      </w:r>
      <w:r w:rsidR="00225D71" w:rsidRPr="00785654">
        <w:rPr>
          <w:color w:val="000000"/>
        </w:rPr>
        <w:t xml:space="preserve"> sprawozdania </w:t>
      </w:r>
      <w:r w:rsidR="007A2FA6" w:rsidRPr="00785654">
        <w:rPr>
          <w:color w:val="000000"/>
        </w:rPr>
        <w:t>z realizacji  zadań z zakresu wspierania  rodziny</w:t>
      </w:r>
      <w:r w:rsidR="00225D71" w:rsidRPr="00785654">
        <w:rPr>
          <w:color w:val="000000"/>
        </w:rPr>
        <w:t xml:space="preserve"> </w:t>
      </w:r>
      <w:r w:rsidR="007A2FA6" w:rsidRPr="00785654">
        <w:rPr>
          <w:color w:val="000000"/>
        </w:rPr>
        <w:t>i systemu pieczy zastępczej  za 2018 rok</w:t>
      </w:r>
      <w:r w:rsidR="00225D71" w:rsidRPr="00785654">
        <w:rPr>
          <w:color w:val="000000"/>
        </w:rPr>
        <w:t>.</w:t>
      </w:r>
    </w:p>
    <w:p w:rsidR="00225D71" w:rsidRPr="00785654" w:rsidRDefault="00785654" w:rsidP="00F25342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785654">
        <w:rPr>
          <w:rFonts w:eastAsia="Calibri"/>
        </w:rPr>
        <w:t>Przedstawienie</w:t>
      </w:r>
      <w:r w:rsidR="00225D71" w:rsidRPr="00785654">
        <w:rPr>
          <w:color w:val="000000"/>
        </w:rPr>
        <w:t xml:space="preserve"> </w:t>
      </w:r>
      <w:r w:rsidR="00F25342" w:rsidRPr="00785654">
        <w:rPr>
          <w:color w:val="000000"/>
        </w:rPr>
        <w:t>sprawozdania</w:t>
      </w:r>
      <w:r w:rsidR="00F25342" w:rsidRPr="00785654">
        <w:t xml:space="preserve"> za okres od stycznia 2018r. do grudnia 2018r. z realizacji zadań </w:t>
      </w:r>
      <w:r w:rsidR="00225D71" w:rsidRPr="00785654">
        <w:t xml:space="preserve">Gminnego </w:t>
      </w:r>
      <w:r w:rsidR="00F25342" w:rsidRPr="00785654">
        <w:t>Programu Przeciwdziałania Przemocy w Rodzinie oraz Ochrony Ofiar Przemocy w Rodzinie na terenie Gminy Grabowo na lata 2013 – 2020.</w:t>
      </w:r>
    </w:p>
    <w:p w:rsidR="00225D71" w:rsidRPr="00785654" w:rsidRDefault="00F25342" w:rsidP="002556AB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785654">
        <w:rPr>
          <w:color w:val="000000"/>
        </w:rPr>
        <w:t xml:space="preserve">Podjęcie uchwały w sprawie </w:t>
      </w:r>
      <w:r w:rsidR="002556AB" w:rsidRPr="00785654">
        <w:rPr>
          <w:color w:val="000000"/>
        </w:rPr>
        <w:t>przyjęcia Programu Wspierania Rodziny w Gminie Grabowo na lata 2019-2021.</w:t>
      </w:r>
    </w:p>
    <w:p w:rsidR="007A2FA6" w:rsidRPr="00785654" w:rsidRDefault="00F25342" w:rsidP="00F253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654">
        <w:rPr>
          <w:color w:val="000000"/>
        </w:rPr>
        <w:t xml:space="preserve">Podjęcie uchwały </w:t>
      </w:r>
      <w:r w:rsidR="007A2FA6" w:rsidRPr="00785654">
        <w:rPr>
          <w:color w:val="000000"/>
        </w:rPr>
        <w:t>w sprawie przyjęcia Programu opieki nad bezdomnymi zwierzętami i zapobieganiu bezdomności zwierząt na terenie Gminy Grabowo w 2019 roku.</w:t>
      </w:r>
    </w:p>
    <w:p w:rsidR="0028766B" w:rsidRPr="00785654" w:rsidRDefault="0028766B" w:rsidP="0028766B">
      <w:pPr>
        <w:pStyle w:val="NormalnyWeb"/>
        <w:keepNext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785654">
        <w:rPr>
          <w:color w:val="000000"/>
        </w:rPr>
        <w:t>Podjęcie</w:t>
      </w:r>
      <w:r w:rsidRPr="00785654">
        <w:rPr>
          <w:b/>
          <w:color w:val="000000"/>
        </w:rPr>
        <w:t xml:space="preserve">  </w:t>
      </w:r>
      <w:r w:rsidRPr="00785654">
        <w:rPr>
          <w:color w:val="000000"/>
        </w:rPr>
        <w:t>uchwały w sprawie przyjęcia Wieloletniej Prognozy Finansowej na lata  2019-2028.</w:t>
      </w:r>
    </w:p>
    <w:p w:rsidR="0028766B" w:rsidRPr="00785654" w:rsidRDefault="0028766B" w:rsidP="0028766B">
      <w:pPr>
        <w:pStyle w:val="NormalnyWeb"/>
        <w:keepNext/>
        <w:numPr>
          <w:ilvl w:val="0"/>
          <w:numId w:val="1"/>
        </w:numPr>
        <w:jc w:val="both"/>
        <w:rPr>
          <w:color w:val="000000"/>
        </w:rPr>
      </w:pPr>
      <w:r w:rsidRPr="00785654">
        <w:rPr>
          <w:color w:val="000000"/>
        </w:rPr>
        <w:t>Podjęcie uchwały w sprawie zmian w budżecie Gminy Grabowo na rok 2019.</w:t>
      </w:r>
    </w:p>
    <w:p w:rsidR="007A2FA6" w:rsidRPr="00785654" w:rsidRDefault="007A2FA6" w:rsidP="00DD4E05">
      <w:pPr>
        <w:pStyle w:val="NormalnyWeb"/>
        <w:keepNext/>
        <w:numPr>
          <w:ilvl w:val="0"/>
          <w:numId w:val="1"/>
        </w:numPr>
        <w:shd w:val="clear" w:color="auto" w:fill="FFFFFF"/>
        <w:spacing w:after="0"/>
        <w:jc w:val="both"/>
        <w:rPr>
          <w:rFonts w:eastAsia="Calibri"/>
        </w:rPr>
      </w:pPr>
      <w:r w:rsidRPr="00785654">
        <w:rPr>
          <w:rFonts w:eastAsia="Calibri"/>
        </w:rPr>
        <w:t>Interpelacje radnych.</w:t>
      </w:r>
    </w:p>
    <w:p w:rsidR="007A2FA6" w:rsidRPr="00785654" w:rsidRDefault="007A2FA6" w:rsidP="00F25342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85654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:rsidR="007A2FA6" w:rsidRPr="00785654" w:rsidRDefault="007A2FA6" w:rsidP="00F25342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85654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:rsidR="007A2FA6" w:rsidRDefault="007A2FA6" w:rsidP="007A2FA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uchwał wraz z niezbędnymi materiałami załączono do zawiadomienia. </w:t>
      </w:r>
    </w:p>
    <w:p w:rsidR="007A2FA6" w:rsidRDefault="007A2FA6" w:rsidP="007A2FA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FA6" w:rsidRDefault="007A2FA6" w:rsidP="007A2FA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7A2FA6" w:rsidRDefault="007A2FA6" w:rsidP="007A2FA6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7A2FA6" w:rsidRDefault="007A2FA6" w:rsidP="007A2FA6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 Janusz Wiśniewski</w:t>
      </w:r>
    </w:p>
    <w:p w:rsidR="007A2FA6" w:rsidRDefault="007A2FA6" w:rsidP="007A2FA6"/>
    <w:p w:rsidR="00260CB5" w:rsidRDefault="00260CB5"/>
    <w:sectPr w:rsidR="00260CB5" w:rsidSect="00F25342">
      <w:pgSz w:w="11906" w:h="16838" w:code="9"/>
      <w:pgMar w:top="284" w:right="141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4B88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7"/>
    <w:rsid w:val="00225D71"/>
    <w:rsid w:val="002556AB"/>
    <w:rsid w:val="00260CB5"/>
    <w:rsid w:val="0028766B"/>
    <w:rsid w:val="003D01BB"/>
    <w:rsid w:val="00767D3A"/>
    <w:rsid w:val="00785654"/>
    <w:rsid w:val="007A2FA6"/>
    <w:rsid w:val="007B0CD7"/>
    <w:rsid w:val="00F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42DD-3FBC-40CB-8800-A5649CF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F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2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2019-02-21T08:57:00Z</cp:lastPrinted>
  <dcterms:created xsi:type="dcterms:W3CDTF">2019-02-15T12:56:00Z</dcterms:created>
  <dcterms:modified xsi:type="dcterms:W3CDTF">2019-02-22T07:36:00Z</dcterms:modified>
</cp:coreProperties>
</file>