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8B" w:rsidRPr="001206AB" w:rsidRDefault="00F22152" w:rsidP="001206A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Grabowo, 24</w:t>
      </w:r>
      <w:r w:rsidR="001206AB" w:rsidRPr="001206AB">
        <w:rPr>
          <w:rFonts w:ascii="Times New Roman" w:hAnsi="Times New Roman" w:cs="Times New Roman"/>
          <w:sz w:val="24"/>
          <w:szCs w:val="24"/>
        </w:rPr>
        <w:t>.06.2020</w:t>
      </w:r>
    </w:p>
    <w:p w:rsidR="001206AB" w:rsidRPr="001206AB" w:rsidRDefault="001206AB" w:rsidP="001206AB">
      <w:pPr>
        <w:rPr>
          <w:rFonts w:ascii="Times New Roman" w:hAnsi="Times New Roman" w:cs="Times New Roman"/>
          <w:sz w:val="24"/>
          <w:szCs w:val="24"/>
        </w:rPr>
      </w:pPr>
      <w:r w:rsidRPr="001206AB">
        <w:rPr>
          <w:rFonts w:ascii="Times New Roman" w:hAnsi="Times New Roman" w:cs="Times New Roman"/>
          <w:sz w:val="24"/>
          <w:szCs w:val="24"/>
        </w:rPr>
        <w:t>GWŚ.7011.1.2020</w:t>
      </w:r>
    </w:p>
    <w:p w:rsidR="001206AB" w:rsidRPr="001206AB" w:rsidRDefault="001206AB" w:rsidP="001206AB">
      <w:pPr>
        <w:rPr>
          <w:rFonts w:ascii="Times New Roman" w:hAnsi="Times New Roman" w:cs="Times New Roman"/>
          <w:sz w:val="24"/>
          <w:szCs w:val="24"/>
        </w:rPr>
      </w:pPr>
    </w:p>
    <w:p w:rsidR="001206AB" w:rsidRPr="001206AB" w:rsidRDefault="001206AB" w:rsidP="00120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6AB">
        <w:rPr>
          <w:rFonts w:ascii="Times New Roman" w:hAnsi="Times New Roman" w:cs="Times New Roman"/>
          <w:b/>
          <w:sz w:val="24"/>
          <w:szCs w:val="24"/>
        </w:rPr>
        <w:t xml:space="preserve">Odpowiedzi na pytania do </w:t>
      </w:r>
    </w:p>
    <w:p w:rsidR="001206AB" w:rsidRPr="001206AB" w:rsidRDefault="001206AB" w:rsidP="00120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6AB">
        <w:rPr>
          <w:rFonts w:ascii="Times New Roman" w:hAnsi="Times New Roman" w:cs="Times New Roman"/>
          <w:b/>
          <w:sz w:val="24"/>
          <w:szCs w:val="24"/>
        </w:rPr>
        <w:t>Zaproszenia do składania ofert</w:t>
      </w:r>
    </w:p>
    <w:p w:rsidR="001206AB" w:rsidRPr="001206AB" w:rsidRDefault="001206AB" w:rsidP="00120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6AB" w:rsidRPr="001206AB" w:rsidRDefault="001206AB" w:rsidP="001206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06AB">
        <w:rPr>
          <w:rFonts w:ascii="Times New Roman" w:hAnsi="Times New Roman" w:cs="Times New Roman"/>
          <w:sz w:val="24"/>
          <w:szCs w:val="24"/>
        </w:rPr>
        <w:t>Przedmiot zamówienia: ,,</w:t>
      </w:r>
      <w:r w:rsidRPr="001206AB">
        <w:rPr>
          <w:rFonts w:ascii="Times New Roman" w:hAnsi="Times New Roman" w:cs="Times New Roman"/>
          <w:b/>
          <w:bCs/>
          <w:sz w:val="24"/>
          <w:szCs w:val="24"/>
        </w:rPr>
        <w:t xml:space="preserve">Opracowanie programu funkcjonalno-użytkowego wykonania Przebudowy Oczyszczalni Ścieków" </w:t>
      </w:r>
      <w:r w:rsidRPr="001206AB">
        <w:rPr>
          <w:rFonts w:ascii="Times New Roman" w:hAnsi="Times New Roman" w:cs="Times New Roman"/>
          <w:bCs/>
          <w:sz w:val="24"/>
          <w:szCs w:val="24"/>
        </w:rPr>
        <w:t>w Grabowie</w:t>
      </w:r>
    </w:p>
    <w:p w:rsidR="001206AB" w:rsidRDefault="001206AB" w:rsidP="001206AB">
      <w:pPr>
        <w:rPr>
          <w:rFonts w:ascii="Times New Roman" w:hAnsi="Times New Roman" w:cs="Times New Roman"/>
          <w:b/>
          <w:sz w:val="24"/>
          <w:szCs w:val="24"/>
        </w:rPr>
      </w:pPr>
      <w:r w:rsidRPr="001206AB">
        <w:rPr>
          <w:rFonts w:ascii="Times New Roman" w:hAnsi="Times New Roman" w:cs="Times New Roman"/>
          <w:sz w:val="24"/>
          <w:szCs w:val="24"/>
        </w:rPr>
        <w:t xml:space="preserve">Zamawiający : </w:t>
      </w:r>
      <w:r w:rsidRPr="001206AB">
        <w:rPr>
          <w:rFonts w:ascii="Times New Roman" w:hAnsi="Times New Roman" w:cs="Times New Roman"/>
          <w:b/>
          <w:sz w:val="24"/>
          <w:szCs w:val="24"/>
        </w:rPr>
        <w:t>GMINA GRABOWO, ul. Gen. Sikorskiego 1, 18-507 Grabowo</w:t>
      </w:r>
    </w:p>
    <w:p w:rsidR="00F22152" w:rsidRPr="001206AB" w:rsidRDefault="00F22152" w:rsidP="00120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Pytania:</w:t>
      </w:r>
    </w:p>
    <w:p w:rsidR="00F22152" w:rsidRPr="00F22152" w:rsidRDefault="001206AB" w:rsidP="00F221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52">
        <w:rPr>
          <w:rFonts w:ascii="Times New Roman" w:hAnsi="Times New Roman" w:cs="Times New Roman"/>
          <w:b/>
          <w:sz w:val="24"/>
          <w:szCs w:val="24"/>
        </w:rPr>
        <w:t>Czy zakres PFU ma być zgodny z  Obwieszczeniem   Ministra Transportu,</w:t>
      </w:r>
      <w:r w:rsidRPr="00F22152">
        <w:rPr>
          <w:rFonts w:ascii="Times New Roman" w:hAnsi="Times New Roman" w:cs="Times New Roman"/>
          <w:b/>
          <w:sz w:val="24"/>
          <w:szCs w:val="24"/>
        </w:rPr>
        <w:br/>
        <w:t>Budownictwa i Gospodarki Morskiej , z dnia 24 września 2013r, poz.1129 ,</w:t>
      </w:r>
      <w:r w:rsidRPr="00F22152">
        <w:rPr>
          <w:rFonts w:ascii="Times New Roman" w:hAnsi="Times New Roman" w:cs="Times New Roman"/>
          <w:b/>
          <w:sz w:val="24"/>
          <w:szCs w:val="24"/>
        </w:rPr>
        <w:br/>
        <w:t>paragrafem 19, szczególnie pkt. 4. W załączniku rozporządzenie z</w:t>
      </w:r>
      <w:r w:rsidRPr="00F22152">
        <w:rPr>
          <w:rFonts w:ascii="Times New Roman" w:hAnsi="Times New Roman" w:cs="Times New Roman"/>
          <w:b/>
          <w:sz w:val="24"/>
          <w:szCs w:val="24"/>
        </w:rPr>
        <w:br/>
        <w:t>wyspecyfikowanymi zakr</w:t>
      </w:r>
      <w:r w:rsidR="00F22152" w:rsidRPr="00F22152">
        <w:rPr>
          <w:rFonts w:ascii="Times New Roman" w:hAnsi="Times New Roman" w:cs="Times New Roman"/>
          <w:b/>
          <w:sz w:val="24"/>
          <w:szCs w:val="24"/>
        </w:rPr>
        <w:t>esem PFU (Rozdział 4, str.6).</w:t>
      </w:r>
    </w:p>
    <w:p w:rsidR="00F22152" w:rsidRPr="00F22152" w:rsidRDefault="00F22152" w:rsidP="00F221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52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F22152" w:rsidRDefault="001206AB" w:rsidP="00F22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2152">
        <w:rPr>
          <w:rFonts w:ascii="Times New Roman" w:hAnsi="Times New Roman" w:cs="Times New Roman"/>
          <w:sz w:val="24"/>
          <w:szCs w:val="24"/>
        </w:rPr>
        <w:t>Tak. Zakres PFU powinien być zgodny z aktualnymi przepisami prawnymi.</w:t>
      </w:r>
      <w:r w:rsidRPr="00F22152">
        <w:rPr>
          <w:rFonts w:ascii="Times New Roman" w:hAnsi="Times New Roman" w:cs="Times New Roman"/>
          <w:sz w:val="24"/>
          <w:szCs w:val="24"/>
        </w:rPr>
        <w:br/>
        <w:t>Przytoczone obwieszczenie zawiera wytyczne do sporządzenia PFU, jednak</w:t>
      </w:r>
      <w:r w:rsidRPr="00F22152">
        <w:rPr>
          <w:rFonts w:ascii="Times New Roman" w:hAnsi="Times New Roman" w:cs="Times New Roman"/>
          <w:sz w:val="24"/>
          <w:szCs w:val="24"/>
        </w:rPr>
        <w:br/>
        <w:t>Zamawiający uzna za wystarczające jeżeli wykonawca w PFU odniesie się</w:t>
      </w:r>
      <w:r w:rsidRPr="00F22152">
        <w:rPr>
          <w:rFonts w:ascii="Times New Roman" w:hAnsi="Times New Roman" w:cs="Times New Roman"/>
          <w:sz w:val="24"/>
          <w:szCs w:val="24"/>
        </w:rPr>
        <w:br/>
        <w:t xml:space="preserve">opisowo do poszczególnych wytycznych. Na </w:t>
      </w:r>
      <w:r w:rsidR="00F22152">
        <w:rPr>
          <w:rFonts w:ascii="Times New Roman" w:hAnsi="Times New Roman" w:cs="Times New Roman"/>
          <w:sz w:val="24"/>
          <w:szCs w:val="24"/>
        </w:rPr>
        <w:t xml:space="preserve">przykład Zamawiający nie będzie </w:t>
      </w:r>
      <w:r w:rsidRPr="00F22152">
        <w:rPr>
          <w:rFonts w:ascii="Times New Roman" w:hAnsi="Times New Roman" w:cs="Times New Roman"/>
          <w:sz w:val="24"/>
          <w:szCs w:val="24"/>
        </w:rPr>
        <w:t>wymagał aktualizacji ani sporządz</w:t>
      </w:r>
      <w:r w:rsidR="00F22152">
        <w:rPr>
          <w:rFonts w:ascii="Times New Roman" w:hAnsi="Times New Roman" w:cs="Times New Roman"/>
          <w:sz w:val="24"/>
          <w:szCs w:val="24"/>
        </w:rPr>
        <w:t xml:space="preserve">enia map do celów projektowych. Jest to </w:t>
      </w:r>
      <w:r w:rsidRPr="00F22152">
        <w:rPr>
          <w:rFonts w:ascii="Times New Roman" w:hAnsi="Times New Roman" w:cs="Times New Roman"/>
          <w:sz w:val="24"/>
          <w:szCs w:val="24"/>
        </w:rPr>
        <w:t xml:space="preserve">element </w:t>
      </w:r>
      <w:r w:rsidR="00F22152">
        <w:rPr>
          <w:rFonts w:ascii="Times New Roman" w:hAnsi="Times New Roman" w:cs="Times New Roman"/>
          <w:sz w:val="24"/>
          <w:szCs w:val="24"/>
        </w:rPr>
        <w:t xml:space="preserve">późniejszych prac </w:t>
      </w:r>
      <w:r w:rsidRPr="00F22152">
        <w:rPr>
          <w:rFonts w:ascii="Times New Roman" w:hAnsi="Times New Roman" w:cs="Times New Roman"/>
          <w:sz w:val="24"/>
          <w:szCs w:val="24"/>
        </w:rPr>
        <w:t>projektowych.</w:t>
      </w:r>
    </w:p>
    <w:p w:rsidR="00F22152" w:rsidRPr="00F22152" w:rsidRDefault="001206AB" w:rsidP="00F221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152">
        <w:rPr>
          <w:rFonts w:ascii="Times New Roman" w:hAnsi="Times New Roman" w:cs="Times New Roman"/>
          <w:b/>
          <w:sz w:val="24"/>
          <w:szCs w:val="24"/>
        </w:rPr>
        <w:t>Czy należy opracować aktualizację mapy do celów projektowych, zgodnie z</w:t>
      </w:r>
      <w:r w:rsidRPr="00F22152">
        <w:rPr>
          <w:rFonts w:ascii="Times New Roman" w:hAnsi="Times New Roman" w:cs="Times New Roman"/>
          <w:b/>
          <w:sz w:val="24"/>
          <w:szCs w:val="24"/>
        </w:rPr>
        <w:br/>
        <w:t>powyższym rozporządzeniem paragraf 19, szczególnie pkt. 4.Jeśli tak to na</w:t>
      </w:r>
      <w:r w:rsidRPr="00F22152">
        <w:rPr>
          <w:rFonts w:ascii="Times New Roman" w:hAnsi="Times New Roman" w:cs="Times New Roman"/>
          <w:b/>
          <w:sz w:val="24"/>
          <w:szCs w:val="24"/>
        </w:rPr>
        <w:br/>
        <w:t>opracowanie aktualizacji mapy jest potrzebne min. 5 tygodni ( wyjęcie</w:t>
      </w:r>
      <w:r w:rsidRPr="00F22152">
        <w:rPr>
          <w:rFonts w:ascii="Times New Roman" w:hAnsi="Times New Roman" w:cs="Times New Roman"/>
          <w:b/>
          <w:sz w:val="24"/>
          <w:szCs w:val="24"/>
        </w:rPr>
        <w:br/>
        <w:t>starej mapy z zasobów geodezyjnych, wykonanie pomiarów na miejscu</w:t>
      </w:r>
      <w:r w:rsidRPr="00F22152">
        <w:rPr>
          <w:rFonts w:ascii="Times New Roman" w:hAnsi="Times New Roman" w:cs="Times New Roman"/>
          <w:b/>
          <w:sz w:val="24"/>
          <w:szCs w:val="24"/>
        </w:rPr>
        <w:br/>
        <w:t>przeznaczonym pod inwestycję oraz istniejących zabudowań, oddanie mapy</w:t>
      </w:r>
      <w:r w:rsidRPr="00F22152">
        <w:rPr>
          <w:rFonts w:ascii="Times New Roman" w:hAnsi="Times New Roman" w:cs="Times New Roman"/>
          <w:b/>
          <w:sz w:val="24"/>
          <w:szCs w:val="24"/>
        </w:rPr>
        <w:br/>
        <w:t>przez geodetę do ośrodka geodezyjnego w celu otrzymania pieczątki</w:t>
      </w:r>
      <w:r w:rsidRPr="00F22152">
        <w:rPr>
          <w:rFonts w:ascii="Times New Roman" w:hAnsi="Times New Roman" w:cs="Times New Roman"/>
          <w:b/>
          <w:sz w:val="24"/>
          <w:szCs w:val="24"/>
        </w:rPr>
        <w:br/>
        <w:t>potwierdzającej mapę, ze się nadaje do celów projektowych ), a dopiero na</w:t>
      </w:r>
      <w:r w:rsidRPr="00F22152">
        <w:rPr>
          <w:rFonts w:ascii="Times New Roman" w:hAnsi="Times New Roman" w:cs="Times New Roman"/>
          <w:b/>
          <w:sz w:val="24"/>
          <w:szCs w:val="24"/>
        </w:rPr>
        <w:br/>
        <w:t>niej można opracować część graficzną do PFU. W związku z tym prosimy o</w:t>
      </w:r>
      <w:r w:rsidRPr="00F22152">
        <w:rPr>
          <w:rFonts w:ascii="Times New Roman" w:hAnsi="Times New Roman" w:cs="Times New Roman"/>
          <w:b/>
          <w:sz w:val="24"/>
          <w:szCs w:val="24"/>
        </w:rPr>
        <w:br/>
        <w:t>wydłużenie przekazania całości zlecenia do 2,5 miesiąca od dnia podpisania</w:t>
      </w:r>
      <w:r w:rsidRPr="00F22152">
        <w:rPr>
          <w:rFonts w:ascii="Times New Roman" w:hAnsi="Times New Roman" w:cs="Times New Roman"/>
          <w:b/>
          <w:sz w:val="24"/>
          <w:szCs w:val="24"/>
        </w:rPr>
        <w:br/>
        <w:t>umowy. Jeśli obecnie posiadacie Państwo taką mapę, która jest niezbędna do</w:t>
      </w:r>
      <w:r w:rsidRPr="00F22152">
        <w:rPr>
          <w:rFonts w:ascii="Times New Roman" w:hAnsi="Times New Roman" w:cs="Times New Roman"/>
          <w:b/>
          <w:sz w:val="24"/>
          <w:szCs w:val="24"/>
        </w:rPr>
        <w:br/>
        <w:t>opracowania PFU to prosimy o potwierdzenie że ja</w:t>
      </w:r>
      <w:r w:rsidR="00F22152">
        <w:rPr>
          <w:rFonts w:ascii="Times New Roman" w:hAnsi="Times New Roman" w:cs="Times New Roman"/>
          <w:b/>
          <w:sz w:val="24"/>
          <w:szCs w:val="24"/>
        </w:rPr>
        <w:t xml:space="preserve"> otrzymamy po podpisaniu</w:t>
      </w:r>
      <w:r w:rsidR="00F22152">
        <w:rPr>
          <w:rFonts w:ascii="Times New Roman" w:hAnsi="Times New Roman" w:cs="Times New Roman"/>
          <w:b/>
          <w:sz w:val="24"/>
          <w:szCs w:val="24"/>
        </w:rPr>
        <w:br/>
        <w:t>umowy.</w:t>
      </w:r>
    </w:p>
    <w:p w:rsidR="00F22152" w:rsidRPr="00F22152" w:rsidRDefault="00F22152" w:rsidP="00F221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52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</w:p>
    <w:p w:rsidR="00F22152" w:rsidRDefault="001206AB" w:rsidP="00F22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2152">
        <w:rPr>
          <w:rFonts w:ascii="Times New Roman" w:hAnsi="Times New Roman" w:cs="Times New Roman"/>
          <w:sz w:val="24"/>
          <w:szCs w:val="24"/>
        </w:rPr>
        <w:t>Zamawiający nie będzie wymagał aktualizacj</w:t>
      </w:r>
      <w:r w:rsidR="00F22152">
        <w:rPr>
          <w:rFonts w:ascii="Times New Roman" w:hAnsi="Times New Roman" w:cs="Times New Roman"/>
          <w:sz w:val="24"/>
          <w:szCs w:val="24"/>
        </w:rPr>
        <w:t xml:space="preserve">i ani sporządzenia map do celów projektowych. </w:t>
      </w:r>
      <w:r w:rsidRPr="00F22152">
        <w:rPr>
          <w:rFonts w:ascii="Times New Roman" w:hAnsi="Times New Roman" w:cs="Times New Roman"/>
          <w:sz w:val="24"/>
          <w:szCs w:val="24"/>
        </w:rPr>
        <w:t xml:space="preserve">Jest to element </w:t>
      </w:r>
      <w:r w:rsidR="00F22152">
        <w:rPr>
          <w:rFonts w:ascii="Times New Roman" w:hAnsi="Times New Roman" w:cs="Times New Roman"/>
          <w:sz w:val="24"/>
          <w:szCs w:val="24"/>
        </w:rPr>
        <w:t xml:space="preserve">późniejszych prac projektowych. Zamawiający </w:t>
      </w:r>
      <w:r w:rsidRPr="00F22152">
        <w:rPr>
          <w:rFonts w:ascii="Times New Roman" w:hAnsi="Times New Roman" w:cs="Times New Roman"/>
          <w:sz w:val="24"/>
          <w:szCs w:val="24"/>
        </w:rPr>
        <w:t>nie zgadza się na wydłuże</w:t>
      </w:r>
      <w:r w:rsidR="00F22152">
        <w:rPr>
          <w:rFonts w:ascii="Times New Roman" w:hAnsi="Times New Roman" w:cs="Times New Roman"/>
          <w:sz w:val="24"/>
          <w:szCs w:val="24"/>
        </w:rPr>
        <w:t xml:space="preserve">nie terminu realizacji. Jest to podyktowane </w:t>
      </w:r>
      <w:r w:rsidRPr="00F22152">
        <w:rPr>
          <w:rFonts w:ascii="Times New Roman" w:hAnsi="Times New Roman" w:cs="Times New Roman"/>
          <w:sz w:val="24"/>
          <w:szCs w:val="24"/>
        </w:rPr>
        <w:t>konie</w:t>
      </w:r>
      <w:r w:rsidR="00F22152">
        <w:rPr>
          <w:rFonts w:ascii="Times New Roman" w:hAnsi="Times New Roman" w:cs="Times New Roman"/>
          <w:sz w:val="24"/>
          <w:szCs w:val="24"/>
        </w:rPr>
        <w:t xml:space="preserve">cznością złożenia dokumentów do </w:t>
      </w:r>
      <w:r w:rsidRPr="00F22152">
        <w:rPr>
          <w:rFonts w:ascii="Times New Roman" w:hAnsi="Times New Roman" w:cs="Times New Roman"/>
          <w:sz w:val="24"/>
          <w:szCs w:val="24"/>
        </w:rPr>
        <w:t>dofinan</w:t>
      </w:r>
      <w:r w:rsidR="00F22152">
        <w:rPr>
          <w:rFonts w:ascii="Times New Roman" w:hAnsi="Times New Roman" w:cs="Times New Roman"/>
          <w:sz w:val="24"/>
          <w:szCs w:val="24"/>
        </w:rPr>
        <w:t xml:space="preserve">sowania. Brak PFU w wyznaczonym </w:t>
      </w:r>
      <w:r w:rsidRPr="00F22152">
        <w:rPr>
          <w:rFonts w:ascii="Times New Roman" w:hAnsi="Times New Roman" w:cs="Times New Roman"/>
          <w:sz w:val="24"/>
          <w:szCs w:val="24"/>
        </w:rPr>
        <w:t>t</w:t>
      </w:r>
      <w:r w:rsidR="00F22152">
        <w:rPr>
          <w:rFonts w:ascii="Times New Roman" w:hAnsi="Times New Roman" w:cs="Times New Roman"/>
          <w:sz w:val="24"/>
          <w:szCs w:val="24"/>
        </w:rPr>
        <w:t xml:space="preserve">erminie </w:t>
      </w:r>
      <w:r w:rsidRPr="00F22152">
        <w:rPr>
          <w:rFonts w:ascii="Times New Roman" w:hAnsi="Times New Roman" w:cs="Times New Roman"/>
          <w:sz w:val="24"/>
          <w:szCs w:val="24"/>
        </w:rPr>
        <w:t>grozi br</w:t>
      </w:r>
      <w:r w:rsidR="00F22152">
        <w:rPr>
          <w:rFonts w:ascii="Times New Roman" w:hAnsi="Times New Roman" w:cs="Times New Roman"/>
          <w:sz w:val="24"/>
          <w:szCs w:val="24"/>
        </w:rPr>
        <w:t>akiem dofinansowania dla gminy.</w:t>
      </w:r>
      <w:r w:rsidRPr="00F22152">
        <w:rPr>
          <w:rFonts w:ascii="Times New Roman" w:hAnsi="Times New Roman" w:cs="Times New Roman"/>
          <w:sz w:val="24"/>
          <w:szCs w:val="24"/>
        </w:rPr>
        <w:br/>
      </w:r>
    </w:p>
    <w:p w:rsidR="00F22152" w:rsidRPr="00F22152" w:rsidRDefault="001206AB" w:rsidP="00F221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152">
        <w:rPr>
          <w:rFonts w:ascii="Times New Roman" w:hAnsi="Times New Roman" w:cs="Times New Roman"/>
          <w:b/>
          <w:sz w:val="24"/>
          <w:szCs w:val="24"/>
        </w:rPr>
        <w:lastRenderedPageBreak/>
        <w:t>Czy Zamawiający może przedłużyć termin składania oferty o 2 dni od</w:t>
      </w:r>
      <w:r w:rsidRPr="00F22152">
        <w:rPr>
          <w:rFonts w:ascii="Times New Roman" w:hAnsi="Times New Roman" w:cs="Times New Roman"/>
          <w:b/>
          <w:sz w:val="24"/>
          <w:szCs w:val="24"/>
        </w:rPr>
        <w:br/>
        <w:t>udzielenia przez niego odpowiedzi na zadane pytania? Oraz czy Zamawiający</w:t>
      </w:r>
      <w:r w:rsidRPr="00F22152">
        <w:rPr>
          <w:rFonts w:ascii="Times New Roman" w:hAnsi="Times New Roman" w:cs="Times New Roman"/>
          <w:b/>
          <w:sz w:val="24"/>
          <w:szCs w:val="24"/>
        </w:rPr>
        <w:br/>
        <w:t>może przedłużyć termin wykonania zamówienia do 2,5 miesiąca ponieważ</w:t>
      </w:r>
      <w:r w:rsidRPr="00F22152">
        <w:rPr>
          <w:rFonts w:ascii="Times New Roman" w:hAnsi="Times New Roman" w:cs="Times New Roman"/>
          <w:b/>
          <w:sz w:val="24"/>
          <w:szCs w:val="24"/>
        </w:rPr>
        <w:br/>
        <w:t>obecnie wkraczamy w sezon urlopowy co znacznie wydłuży opracowanie PFU oraz</w:t>
      </w:r>
      <w:r w:rsidRPr="00F22152">
        <w:rPr>
          <w:rFonts w:ascii="Times New Roman" w:hAnsi="Times New Roman" w:cs="Times New Roman"/>
          <w:b/>
          <w:sz w:val="24"/>
          <w:szCs w:val="24"/>
        </w:rPr>
        <w:br/>
        <w:t>oszacowanie kosztów rozbudowy oczyszczalni ścieków i kosztów urządzeń,</w:t>
      </w:r>
      <w:r w:rsidRPr="00F22152">
        <w:rPr>
          <w:rFonts w:ascii="Times New Roman" w:hAnsi="Times New Roman" w:cs="Times New Roman"/>
          <w:b/>
          <w:sz w:val="24"/>
          <w:szCs w:val="24"/>
        </w:rPr>
        <w:br/>
        <w:t>które musimy otrzymać od producent</w:t>
      </w:r>
      <w:r w:rsidR="00F22152">
        <w:rPr>
          <w:rFonts w:ascii="Times New Roman" w:hAnsi="Times New Roman" w:cs="Times New Roman"/>
          <w:b/>
          <w:sz w:val="24"/>
          <w:szCs w:val="24"/>
        </w:rPr>
        <w:t>ów urządzeń jak je dobierzemy.</w:t>
      </w:r>
    </w:p>
    <w:p w:rsidR="00F22152" w:rsidRPr="00F22152" w:rsidRDefault="00F22152" w:rsidP="00F221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52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</w:p>
    <w:p w:rsidR="00F22152" w:rsidRDefault="001206AB" w:rsidP="00F22152">
      <w:pPr>
        <w:rPr>
          <w:rFonts w:ascii="Times New Roman" w:hAnsi="Times New Roman" w:cs="Times New Roman"/>
          <w:sz w:val="24"/>
          <w:szCs w:val="24"/>
        </w:rPr>
      </w:pPr>
      <w:r w:rsidRPr="00F22152">
        <w:rPr>
          <w:rFonts w:ascii="Times New Roman" w:hAnsi="Times New Roman" w:cs="Times New Roman"/>
          <w:sz w:val="24"/>
          <w:szCs w:val="24"/>
        </w:rPr>
        <w:t>Zamawiający nie zgadza się na wydłuże</w:t>
      </w:r>
      <w:r w:rsidR="00F22152">
        <w:rPr>
          <w:rFonts w:ascii="Times New Roman" w:hAnsi="Times New Roman" w:cs="Times New Roman"/>
          <w:sz w:val="24"/>
          <w:szCs w:val="24"/>
        </w:rPr>
        <w:t xml:space="preserve">nie terminu składania ofert ani realizacji zadania. Jest </w:t>
      </w:r>
      <w:r w:rsidRPr="00F22152">
        <w:rPr>
          <w:rFonts w:ascii="Times New Roman" w:hAnsi="Times New Roman" w:cs="Times New Roman"/>
          <w:sz w:val="24"/>
          <w:szCs w:val="24"/>
        </w:rPr>
        <w:t>to podyktowane ko</w:t>
      </w:r>
      <w:r w:rsidR="00F22152">
        <w:rPr>
          <w:rFonts w:ascii="Times New Roman" w:hAnsi="Times New Roman" w:cs="Times New Roman"/>
          <w:sz w:val="24"/>
          <w:szCs w:val="24"/>
        </w:rPr>
        <w:t xml:space="preserve">niecznością złożenia dokumentów do dofinansowania. Brak PFU w </w:t>
      </w:r>
      <w:r w:rsidRPr="00F22152">
        <w:rPr>
          <w:rFonts w:ascii="Times New Roman" w:hAnsi="Times New Roman" w:cs="Times New Roman"/>
          <w:sz w:val="24"/>
          <w:szCs w:val="24"/>
        </w:rPr>
        <w:t>wyznaczonym terminie grozi bra</w:t>
      </w:r>
      <w:r w:rsidR="00F22152">
        <w:rPr>
          <w:rFonts w:ascii="Times New Roman" w:hAnsi="Times New Roman" w:cs="Times New Roman"/>
          <w:sz w:val="24"/>
          <w:szCs w:val="24"/>
        </w:rPr>
        <w:t xml:space="preserve">kiem dofinansowania dla gminy. </w:t>
      </w:r>
      <w:r w:rsidR="00F22152">
        <w:rPr>
          <w:rFonts w:ascii="Times New Roman" w:hAnsi="Times New Roman" w:cs="Times New Roman"/>
          <w:sz w:val="24"/>
          <w:szCs w:val="24"/>
        </w:rPr>
        <w:br/>
      </w:r>
    </w:p>
    <w:p w:rsidR="00DF3E7A" w:rsidRPr="00DF3E7A" w:rsidRDefault="001206AB" w:rsidP="00F221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2152">
        <w:rPr>
          <w:rFonts w:ascii="Times New Roman" w:hAnsi="Times New Roman" w:cs="Times New Roman"/>
          <w:b/>
          <w:sz w:val="24"/>
          <w:szCs w:val="24"/>
        </w:rPr>
        <w:t>Prosimy o informacje jakie urządzenia obecnie prac</w:t>
      </w:r>
      <w:r w:rsidR="00F22152" w:rsidRPr="00F22152">
        <w:rPr>
          <w:rFonts w:ascii="Times New Roman" w:hAnsi="Times New Roman" w:cs="Times New Roman"/>
          <w:b/>
          <w:sz w:val="24"/>
          <w:szCs w:val="24"/>
        </w:rPr>
        <w:t xml:space="preserve">ują na Państwa oczyszczalni oraz </w:t>
      </w:r>
      <w:r w:rsidRPr="00F22152">
        <w:rPr>
          <w:rFonts w:ascii="Times New Roman" w:hAnsi="Times New Roman" w:cs="Times New Roman"/>
          <w:b/>
          <w:sz w:val="24"/>
          <w:szCs w:val="24"/>
        </w:rPr>
        <w:t>dostarczenie Planu</w:t>
      </w:r>
      <w:r w:rsidR="00F22152" w:rsidRPr="00F22152">
        <w:rPr>
          <w:rFonts w:ascii="Times New Roman" w:hAnsi="Times New Roman" w:cs="Times New Roman"/>
          <w:b/>
          <w:sz w:val="24"/>
          <w:szCs w:val="24"/>
        </w:rPr>
        <w:t xml:space="preserve"> Zagospodarowania czyszczalni z </w:t>
      </w:r>
      <w:r w:rsidRPr="00F22152">
        <w:rPr>
          <w:rFonts w:ascii="Times New Roman" w:hAnsi="Times New Roman" w:cs="Times New Roman"/>
          <w:b/>
          <w:sz w:val="24"/>
          <w:szCs w:val="24"/>
        </w:rPr>
        <w:t>naniesionymi wszystkimi obiektami i infras</w:t>
      </w:r>
      <w:r w:rsidR="00F22152" w:rsidRPr="00F22152">
        <w:rPr>
          <w:rFonts w:ascii="Times New Roman" w:hAnsi="Times New Roman" w:cs="Times New Roman"/>
          <w:b/>
          <w:sz w:val="24"/>
          <w:szCs w:val="24"/>
        </w:rPr>
        <w:t xml:space="preserve">trukturą towarzyszącą w skali 1 </w:t>
      </w:r>
      <w:r w:rsidR="00DF3E7A">
        <w:rPr>
          <w:rFonts w:ascii="Times New Roman" w:hAnsi="Times New Roman" w:cs="Times New Roman"/>
          <w:b/>
          <w:sz w:val="24"/>
          <w:szCs w:val="24"/>
        </w:rPr>
        <w:t>:500 lub 1 :1000</w:t>
      </w:r>
    </w:p>
    <w:p w:rsidR="00DF3E7A" w:rsidRPr="00DF3E7A" w:rsidRDefault="00DF3E7A" w:rsidP="00DF3E7A">
      <w:pPr>
        <w:rPr>
          <w:rFonts w:ascii="Times New Roman" w:hAnsi="Times New Roman" w:cs="Times New Roman"/>
          <w:b/>
          <w:sz w:val="24"/>
          <w:szCs w:val="24"/>
        </w:rPr>
      </w:pPr>
      <w:r w:rsidRPr="00DF3E7A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1206AB" w:rsidRDefault="001206AB" w:rsidP="00DF3E7A">
      <w:pPr>
        <w:rPr>
          <w:rFonts w:ascii="Times New Roman" w:hAnsi="Times New Roman" w:cs="Times New Roman"/>
          <w:sz w:val="24"/>
          <w:szCs w:val="24"/>
        </w:rPr>
      </w:pPr>
      <w:r w:rsidRPr="00DF3E7A">
        <w:rPr>
          <w:rFonts w:ascii="Times New Roman" w:hAnsi="Times New Roman" w:cs="Times New Roman"/>
          <w:sz w:val="24"/>
          <w:szCs w:val="24"/>
        </w:rPr>
        <w:t>Zamawiający udostępni teren oczyszczalni  d</w:t>
      </w:r>
      <w:r w:rsidR="00F22152" w:rsidRPr="00DF3E7A">
        <w:rPr>
          <w:rFonts w:ascii="Times New Roman" w:hAnsi="Times New Roman" w:cs="Times New Roman"/>
          <w:sz w:val="24"/>
          <w:szCs w:val="24"/>
        </w:rPr>
        <w:t xml:space="preserve">o odbycia wizji lokalnej jeżeli </w:t>
      </w:r>
      <w:r w:rsidRPr="00DF3E7A">
        <w:rPr>
          <w:rFonts w:ascii="Times New Roman" w:hAnsi="Times New Roman" w:cs="Times New Roman"/>
          <w:sz w:val="24"/>
          <w:szCs w:val="24"/>
        </w:rPr>
        <w:t xml:space="preserve">Oferent stwierdzi iż jest ona konieczna </w:t>
      </w:r>
      <w:r w:rsidR="00F22152" w:rsidRPr="00DF3E7A">
        <w:rPr>
          <w:rFonts w:ascii="Times New Roman" w:hAnsi="Times New Roman" w:cs="Times New Roman"/>
          <w:sz w:val="24"/>
          <w:szCs w:val="24"/>
        </w:rPr>
        <w:t xml:space="preserve">do prawidłowej wyceny wykonania PFU. Wszelkie </w:t>
      </w:r>
      <w:r w:rsidRPr="00DF3E7A">
        <w:rPr>
          <w:rFonts w:ascii="Times New Roman" w:hAnsi="Times New Roman" w:cs="Times New Roman"/>
          <w:sz w:val="24"/>
          <w:szCs w:val="24"/>
        </w:rPr>
        <w:t>pytania i wątpliwości techniczne zostaną wyj</w:t>
      </w:r>
      <w:r w:rsidR="00F22152" w:rsidRPr="00DF3E7A">
        <w:rPr>
          <w:rFonts w:ascii="Times New Roman" w:hAnsi="Times New Roman" w:cs="Times New Roman"/>
          <w:sz w:val="24"/>
          <w:szCs w:val="24"/>
        </w:rPr>
        <w:t>aśnione podczas wizji lokalnej.</w:t>
      </w:r>
    </w:p>
    <w:p w:rsidR="001E2E99" w:rsidRDefault="001E2E99" w:rsidP="00DF3E7A">
      <w:pPr>
        <w:rPr>
          <w:rFonts w:ascii="Times New Roman" w:hAnsi="Times New Roman" w:cs="Times New Roman"/>
          <w:sz w:val="24"/>
          <w:szCs w:val="24"/>
        </w:rPr>
      </w:pPr>
    </w:p>
    <w:p w:rsidR="001E2E99" w:rsidRDefault="001E2E99" w:rsidP="00DF3E7A">
      <w:pPr>
        <w:rPr>
          <w:rFonts w:ascii="Times New Roman" w:hAnsi="Times New Roman" w:cs="Times New Roman"/>
          <w:sz w:val="24"/>
          <w:szCs w:val="24"/>
        </w:rPr>
      </w:pPr>
    </w:p>
    <w:p w:rsidR="001E2E99" w:rsidRDefault="001E2E99" w:rsidP="00DF3E7A">
      <w:pPr>
        <w:rPr>
          <w:rFonts w:ascii="Times New Roman" w:hAnsi="Times New Roman" w:cs="Times New Roman"/>
          <w:sz w:val="24"/>
          <w:szCs w:val="24"/>
        </w:rPr>
      </w:pPr>
    </w:p>
    <w:p w:rsidR="001E2E99" w:rsidRDefault="001E2E99" w:rsidP="001E2E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Grabowo</w:t>
      </w:r>
    </w:p>
    <w:p w:rsidR="001E2E99" w:rsidRPr="00DF3E7A" w:rsidRDefault="001E2E99" w:rsidP="001E2E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mgr Andrzej Piętka</w:t>
      </w:r>
    </w:p>
    <w:sectPr w:rsidR="001E2E99" w:rsidRPr="00DF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0A73"/>
    <w:multiLevelType w:val="hybridMultilevel"/>
    <w:tmpl w:val="DB329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6B65"/>
    <w:multiLevelType w:val="hybridMultilevel"/>
    <w:tmpl w:val="98DE0248"/>
    <w:lvl w:ilvl="0" w:tplc="15E0700C">
      <w:start w:val="1"/>
      <w:numFmt w:val="ordin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06866"/>
    <w:multiLevelType w:val="hybridMultilevel"/>
    <w:tmpl w:val="AD92354A"/>
    <w:lvl w:ilvl="0" w:tplc="E5FC936E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AB"/>
    <w:rsid w:val="001206AB"/>
    <w:rsid w:val="001E2E99"/>
    <w:rsid w:val="00D26716"/>
    <w:rsid w:val="00DF3E7A"/>
    <w:rsid w:val="00E60A8B"/>
    <w:rsid w:val="00F2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06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206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22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06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206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2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oem</cp:lastModifiedBy>
  <cp:revision>2</cp:revision>
  <dcterms:created xsi:type="dcterms:W3CDTF">2020-06-24T05:49:00Z</dcterms:created>
  <dcterms:modified xsi:type="dcterms:W3CDTF">2020-06-24T05:49:00Z</dcterms:modified>
</cp:coreProperties>
</file>