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E800" w14:textId="3F29DB61" w:rsidR="00D64F02" w:rsidRPr="00F55007" w:rsidRDefault="00D64F02" w:rsidP="00D64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Protokół nr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762823" w14:textId="41C8C86A" w:rsidR="00D64F02" w:rsidRDefault="00D64F02" w:rsidP="00D64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z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posiedzenia Komisji Rewizyjnej Rady Gminy Grabowo przeprowadzonego 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dniu </w:t>
      </w:r>
      <w:r w:rsidR="00A72292">
        <w:rPr>
          <w:rFonts w:ascii="Times New Roman" w:hAnsi="Times New Roman" w:cs="Times New Roman"/>
          <w:b/>
          <w:bCs/>
          <w:sz w:val="24"/>
          <w:szCs w:val="24"/>
        </w:rPr>
        <w:t>28 kwietnia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 roku w Sali narad Urzędu gminy Grabowo. </w:t>
      </w:r>
    </w:p>
    <w:p w14:paraId="13EE7BEB" w14:textId="77777777" w:rsidR="00D64F02" w:rsidRDefault="00D64F02" w:rsidP="00D64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49880" w14:textId="4578B5DF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 xml:space="preserve">Początek posiedzenia – godzina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55007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, zakończenie – godzina 10.20. </w:t>
      </w:r>
    </w:p>
    <w:p w14:paraId="142B2DD6" w14:textId="77777777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A1B38" w14:textId="77777777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68432130" w14:textId="77777777" w:rsidR="00D64F02" w:rsidRDefault="00D64F02" w:rsidP="00D64F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725D1337" w14:textId="77777777" w:rsidR="00D64F02" w:rsidRDefault="00D64F02" w:rsidP="00D64F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77B70A95" w14:textId="77777777" w:rsidR="00D64F02" w:rsidRDefault="00D64F02" w:rsidP="00D64F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Jadwiga</w:t>
      </w:r>
    </w:p>
    <w:p w14:paraId="441DDBA8" w14:textId="77777777" w:rsidR="00D64F02" w:rsidRDefault="00D64F02" w:rsidP="00D64F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48809AAA" w14:textId="77777777" w:rsidR="00D64F02" w:rsidRDefault="00D64F02" w:rsidP="00D64F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Borawski Krzysztof </w:t>
      </w:r>
    </w:p>
    <w:p w14:paraId="08BA5569" w14:textId="77777777" w:rsidR="00D64F02" w:rsidRPr="00CB16DF" w:rsidRDefault="00D64F02" w:rsidP="00D64F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6F6B54F7" w14:textId="77777777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03A76DF0" w14:textId="77777777" w:rsidR="00D64F02" w:rsidRPr="00F55007" w:rsidRDefault="00D64F02" w:rsidP="00D64F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49313A5F" w14:textId="77777777" w:rsidR="00D64F02" w:rsidRDefault="00D64F02" w:rsidP="00D64F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77F6A2F7" w14:textId="7ABBFB99" w:rsidR="00D64F02" w:rsidRDefault="00D64F02" w:rsidP="00D64F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Pani Edyta Mosakowska </w:t>
      </w:r>
    </w:p>
    <w:p w14:paraId="1031E4E9" w14:textId="27EADB95" w:rsidR="00D64F02" w:rsidRDefault="00D64F02" w:rsidP="00D64F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652784C7" w14:textId="77777777" w:rsidR="00D64F02" w:rsidRDefault="00D64F02" w:rsidP="00D64F0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135C7C9E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Otwarcie posiedzenia i przyjęcie porządku dziennego. </w:t>
      </w:r>
    </w:p>
    <w:p w14:paraId="5E256395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Przyjęcie protokołu z poprzedniego posiedzenia. </w:t>
      </w:r>
    </w:p>
    <w:p w14:paraId="5B6A2F15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>Kontrola wykonania przez instytucje kultury dotacji celowej oraz innych środków pozyskanych poza budżetem za 2022 rok.</w:t>
      </w:r>
    </w:p>
    <w:p w14:paraId="139D1E4F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>Rozpatrzenie sprawozdania finansowego, sprawozdania z wykonania budżetu za 202</w:t>
      </w:r>
      <w:r>
        <w:rPr>
          <w:color w:val="auto"/>
        </w:rPr>
        <w:t>2</w:t>
      </w:r>
      <w:r w:rsidRPr="003F7DF6">
        <w:rPr>
          <w:color w:val="auto"/>
        </w:rPr>
        <w:t xml:space="preserve"> rok łącznie z opinią Regionalnej Izby Obrachunkowej w Białymstoku oraz informacji o stanie mienia komunalnego. </w:t>
      </w:r>
    </w:p>
    <w:p w14:paraId="0DA082D6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Sformułowanie wniosku o udzielenie bądź nieudzielenie absolutorium. </w:t>
      </w:r>
    </w:p>
    <w:p w14:paraId="61C7FFD1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Wolne wnioski. </w:t>
      </w:r>
    </w:p>
    <w:p w14:paraId="50ADD7FB" w14:textId="77777777" w:rsidR="00D64F02" w:rsidRPr="003F7DF6" w:rsidRDefault="00D64F02" w:rsidP="00D64F02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3F7DF6">
        <w:rPr>
          <w:color w:val="auto"/>
        </w:rPr>
        <w:t xml:space="preserve">Zamknięcie posiedzenia. </w:t>
      </w:r>
    </w:p>
    <w:p w14:paraId="0E51FD20" w14:textId="05989BCD" w:rsidR="00742D6D" w:rsidRDefault="00742D6D"/>
    <w:p w14:paraId="69A7B8FE" w14:textId="77777777" w:rsidR="00D64F02" w:rsidRDefault="00D64F02" w:rsidP="00D64F0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6270D465" w14:textId="4F041F66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 xml:space="preserve">23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przedstawił proponowany porządek dzienny posiedzenia. </w:t>
      </w:r>
    </w:p>
    <w:p w14:paraId="1D9104A7" w14:textId="042466F3" w:rsidR="00D64F02" w:rsidRDefault="00F2164D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poinformował, że wpłynął wniosek, aby przeprowadzić dyskusję na temat </w:t>
      </w:r>
      <w:r w:rsidR="00D64F02">
        <w:rPr>
          <w:rFonts w:ascii="Times New Roman" w:hAnsi="Times New Roman" w:cs="Times New Roman"/>
          <w:sz w:val="24"/>
          <w:szCs w:val="24"/>
        </w:rPr>
        <w:t xml:space="preserve"> </w:t>
      </w:r>
      <w:r w:rsidRPr="00D91F7D">
        <w:rPr>
          <w:rFonts w:ascii="Times New Roman" w:eastAsia="Calibri" w:hAnsi="Times New Roman" w:cs="Times New Roman"/>
          <w:sz w:val="24"/>
          <w:szCs w:val="24"/>
        </w:rPr>
        <w:t>inwestycji Rządowego Funduszu Polski Ład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1CE6">
        <w:rPr>
          <w:rFonts w:ascii="Times New Roman" w:eastAsia="Calibri" w:hAnsi="Times New Roman" w:cs="Times New Roman"/>
          <w:sz w:val="24"/>
          <w:szCs w:val="24"/>
        </w:rPr>
        <w:t xml:space="preserve">Zaproponował, aby dodać to jako punkt 6, a pozostałe przesunąć. </w:t>
      </w:r>
      <w:r w:rsidR="00741CE6" w:rsidRPr="00741CE6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w tej sprawie. Za przyjęciem zmian </w:t>
      </w:r>
      <w:r w:rsidR="00741CE6" w:rsidRPr="00741CE6">
        <w:rPr>
          <w:rFonts w:ascii="Times New Roman" w:eastAsia="Times New Roman" w:hAnsi="Times New Roman" w:cs="Times New Roman"/>
          <w:sz w:val="24"/>
          <w:szCs w:val="24"/>
        </w:rPr>
        <w:br/>
        <w:t xml:space="preserve">do porządku dziennego głosowało </w:t>
      </w:r>
      <w:r w:rsidR="00741C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CE6" w:rsidRPr="00741CE6">
        <w:rPr>
          <w:rFonts w:ascii="Times New Roman" w:eastAsia="Times New Roman" w:hAnsi="Times New Roman" w:cs="Times New Roman"/>
          <w:sz w:val="24"/>
          <w:szCs w:val="24"/>
        </w:rPr>
        <w:t xml:space="preserve"> radnych. Zmiany przyjęto jednogłośnie</w:t>
      </w:r>
    </w:p>
    <w:p w14:paraId="5F6C4BF7" w14:textId="77777777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58AB1FA4" w14:textId="77777777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37E9B969" w14:textId="6C3564EB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 5 członków Komisji w posiedzeniu uczestniczyło 5 członków komisji. W głosowaniu jawnym spośród obecnych 5 członków Komisji, za przyjęciem protokołu z poprzedniego posiedzenia głosowało 5 członków Komisji. Nie było członków komisji głosujących przeciw </w:t>
      </w:r>
      <w:r>
        <w:rPr>
          <w:rFonts w:ascii="Times New Roman" w:hAnsi="Times New Roman" w:cs="Times New Roman"/>
          <w:sz w:val="24"/>
          <w:szCs w:val="24"/>
        </w:rPr>
        <w:br/>
        <w:t xml:space="preserve">i wstrzymujących się od głosowania. </w:t>
      </w:r>
    </w:p>
    <w:p w14:paraId="576D758B" w14:textId="46CB86C8" w:rsid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 w:rsidRPr="00D64F02">
        <w:rPr>
          <w:rFonts w:ascii="Times New Roman" w:hAnsi="Times New Roman" w:cs="Times New Roman"/>
          <w:b/>
          <w:bCs/>
          <w:sz w:val="24"/>
          <w:szCs w:val="24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 xml:space="preserve">W tym punkcie nastąpiło omówienie wykonania przez instytucje kultury dotacji celowej oraz innych środków pozyskanych poza budżetem za 2022 rok. Głos zabrała 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Dyrektor Biblioteki Publicznej Gminy Grabowo, która przedstawiła otrzymane dotacje </w:t>
      </w:r>
      <w:r>
        <w:rPr>
          <w:rFonts w:ascii="Times New Roman" w:hAnsi="Times New Roman" w:cs="Times New Roman"/>
          <w:sz w:val="24"/>
          <w:szCs w:val="24"/>
        </w:rPr>
        <w:br/>
        <w:t xml:space="preserve">w 2022 r. (informacja stanowi załącznik nr 2 do protokołu komisji). </w:t>
      </w:r>
    </w:p>
    <w:p w14:paraId="08FE8BAA" w14:textId="750819FC" w:rsidR="00D64F02" w:rsidRPr="00D64F02" w:rsidRDefault="00D64F02" w:rsidP="00D64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Dariusz Piekarski – Dyrektor Gminnego Ośrodka Kultury </w:t>
      </w:r>
      <w:r w:rsidR="00AD14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Grabowie, który przedstawił wydatkowanie dotacji celowych i środków pozyskanych </w:t>
      </w:r>
      <w:r w:rsidR="00AD14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zewnątrz w </w:t>
      </w:r>
      <w:r w:rsidR="00AD1406">
        <w:rPr>
          <w:rFonts w:ascii="Times New Roman" w:hAnsi="Times New Roman" w:cs="Times New Roman"/>
          <w:sz w:val="24"/>
          <w:szCs w:val="24"/>
        </w:rPr>
        <w:t>2022 r. ( informacja stanowi załącznik nr 3 do protokołu komisji)</w:t>
      </w:r>
    </w:p>
    <w:p w14:paraId="13447C39" w14:textId="77777777" w:rsidR="00AD1406" w:rsidRPr="008522E3" w:rsidRDefault="00AD1406" w:rsidP="00AD1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w powyższym temacie nie zgłoszono.</w:t>
      </w:r>
    </w:p>
    <w:p w14:paraId="4AA53B92" w14:textId="7AAFAFFE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AA5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140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D1406">
        <w:rPr>
          <w:rFonts w:ascii="Times New Roman" w:eastAsia="Calibri" w:hAnsi="Times New Roman" w:cs="Times New Roman"/>
          <w:sz w:val="24"/>
          <w:szCs w:val="24"/>
        </w:rPr>
        <w:tab/>
        <w:t>W tym punkcie</w:t>
      </w:r>
      <w:r w:rsidRPr="00AD1406">
        <w:rPr>
          <w:rFonts w:ascii="Times New Roman" w:hAnsi="Times New Roman" w:cs="Times New Roman"/>
          <w:sz w:val="24"/>
          <w:szCs w:val="24"/>
        </w:rPr>
        <w:t xml:space="preserve"> nastąpiło rozpatrzenie sprawozdania finansowego oraz sprawozdania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D1406">
        <w:rPr>
          <w:rFonts w:ascii="Times New Roman" w:hAnsi="Times New Roman" w:cs="Times New Roman"/>
          <w:sz w:val="24"/>
          <w:szCs w:val="24"/>
        </w:rPr>
        <w:t>z wykonania budżetu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406">
        <w:rPr>
          <w:rFonts w:ascii="Times New Roman" w:hAnsi="Times New Roman" w:cs="Times New Roman"/>
          <w:sz w:val="24"/>
          <w:szCs w:val="24"/>
        </w:rPr>
        <w:t xml:space="preserve"> rok oraz informacji o stanie mienia komunalnego łącznie z opinią Regionalnej Izby Obrachunkowej w Białymstoku. </w:t>
      </w:r>
      <w:r w:rsidRPr="00AD1406">
        <w:rPr>
          <w:rFonts w:ascii="Times New Roman" w:eastAsia="Calibri" w:hAnsi="Times New Roman" w:cs="Times New Roman"/>
          <w:sz w:val="24"/>
          <w:szCs w:val="24"/>
        </w:rPr>
        <w:t>Głos w tej sprawie zabrała Skarbnik Gminy - p. Edyta Mosakowska - zaprezentowała i omówiła następujące materiały:</w:t>
      </w:r>
    </w:p>
    <w:p w14:paraId="3FEB2AED" w14:textId="2F18CCA0" w:rsidR="00AD1406" w:rsidRPr="00AD1406" w:rsidRDefault="00AD1406" w:rsidP="00AD1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sprawozdanie z wykonania budżetu gminy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r., wprowadzone zarządzeniem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>
        <w:rPr>
          <w:rFonts w:ascii="Times New Roman" w:eastAsia="Calibri" w:hAnsi="Times New Roman" w:cs="Times New Roman"/>
          <w:sz w:val="24"/>
          <w:szCs w:val="24"/>
        </w:rPr>
        <w:t>382</w:t>
      </w:r>
      <w:r w:rsidRPr="00AD1406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Wójta gminy z dnia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roku,</w:t>
      </w:r>
    </w:p>
    <w:p w14:paraId="3BDAAC9A" w14:textId="1E2C7C6B" w:rsidR="00AD1406" w:rsidRPr="00AD1406" w:rsidRDefault="00AD1406" w:rsidP="00AD1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sprawozdanie finansowe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r., wprowadzone zarządzeniem nr </w:t>
      </w:r>
      <w:r>
        <w:rPr>
          <w:rFonts w:ascii="Times New Roman" w:eastAsia="Calibri" w:hAnsi="Times New Roman" w:cs="Times New Roman"/>
          <w:sz w:val="24"/>
          <w:szCs w:val="24"/>
        </w:rPr>
        <w:t>383</w:t>
      </w:r>
      <w:r w:rsidRPr="00AD1406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Wójta gminy dnia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kwietnia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roku,</w:t>
      </w:r>
    </w:p>
    <w:p w14:paraId="4F1C5601" w14:textId="77777777" w:rsidR="00AD1406" w:rsidRPr="00AD1406" w:rsidRDefault="00AD1406" w:rsidP="00AD1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informację o stanie mienia komunalnego Gminy Grabowo.</w:t>
      </w:r>
    </w:p>
    <w:p w14:paraId="0D1C37D6" w14:textId="77777777" w:rsidR="00AD1406" w:rsidRPr="00AD1406" w:rsidRDefault="00AD1406" w:rsidP="00AD14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informację dodatkową</w:t>
      </w:r>
    </w:p>
    <w:p w14:paraId="0E96CD8F" w14:textId="7DBB664E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(materiały sprawozdania finansowego stanowią załącznik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, a materiały sprawozdania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z wykonania budżetu gminy załącznik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4A589EFF" w14:textId="486E541B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W dalszej kolejności, głos zabrał Wójt Gminy. Omówił stan dochodów i wydatków Gminy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w kontekście poczynionych inwestycji, a także kwoty dofinansowania i wkładu własnego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na poszczególne zadania. </w:t>
      </w:r>
    </w:p>
    <w:p w14:paraId="44D87161" w14:textId="6622359E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Na koniec Skarbnik przedstawiła uchwałę składu orzekającego Regionalnej Izby Obrachunkowej w Białymstoku z dnia </w:t>
      </w:r>
      <w:r w:rsidR="00D8509D">
        <w:rPr>
          <w:rFonts w:ascii="Times New Roman" w:eastAsia="Calibri" w:hAnsi="Times New Roman" w:cs="Times New Roman"/>
          <w:sz w:val="24"/>
          <w:szCs w:val="24"/>
        </w:rPr>
        <w:t>29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D8509D"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r. w sprawie wyrażenia opinii </w:t>
      </w:r>
      <w:r w:rsidR="00D8509D">
        <w:rPr>
          <w:rFonts w:ascii="Times New Roman" w:eastAsia="Calibri" w:hAnsi="Times New Roman" w:cs="Times New Roman"/>
          <w:sz w:val="24"/>
          <w:szCs w:val="24"/>
        </w:rPr>
        <w:br/>
      </w:r>
      <w:r w:rsidRPr="00AD1406">
        <w:rPr>
          <w:rFonts w:ascii="Times New Roman" w:eastAsia="Calibri" w:hAnsi="Times New Roman" w:cs="Times New Roman"/>
          <w:sz w:val="24"/>
          <w:szCs w:val="24"/>
        </w:rPr>
        <w:t>o przedłożonym przez Wójta Gminy Grabowo sprawozdaniu z wykonania budżetu za 202</w:t>
      </w:r>
      <w:r w:rsidR="00D8509D">
        <w:rPr>
          <w:rFonts w:ascii="Times New Roman" w:eastAsia="Calibri" w:hAnsi="Times New Roman" w:cs="Times New Roman"/>
          <w:sz w:val="24"/>
          <w:szCs w:val="24"/>
        </w:rPr>
        <w:t>2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rok (opinia RIO stanowi załącznik nr </w:t>
      </w:r>
      <w:r w:rsidR="00D8509D">
        <w:rPr>
          <w:rFonts w:ascii="Times New Roman" w:eastAsia="Calibri" w:hAnsi="Times New Roman" w:cs="Times New Roman"/>
          <w:sz w:val="24"/>
          <w:szCs w:val="24"/>
        </w:rPr>
        <w:t>6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14:paraId="3E8280C9" w14:textId="77777777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406">
        <w:rPr>
          <w:rFonts w:ascii="Times New Roman" w:eastAsia="Calibri" w:hAnsi="Times New Roman" w:cs="Times New Roman"/>
          <w:bCs/>
          <w:sz w:val="24"/>
          <w:szCs w:val="24"/>
        </w:rPr>
        <w:t>Uwag w powyższym temacie nie zgłoszono.</w:t>
      </w:r>
    </w:p>
    <w:p w14:paraId="2F938419" w14:textId="0CDB041D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406">
        <w:rPr>
          <w:rFonts w:ascii="Times New Roman" w:eastAsia="Calibri" w:hAnsi="Times New Roman" w:cs="Times New Roman"/>
          <w:bCs/>
          <w:sz w:val="24"/>
          <w:szCs w:val="24"/>
        </w:rPr>
        <w:t xml:space="preserve">Po przeanalizowaniu powyższych sprawozdań  i wysłuchaniu ustnych wyjaśnień Komisja Rewizyjna Rady Gminy Grabowo stwierdziła, że dane zawarte w sprawozdaniach odzwierciedlają stan wykonania budżetu, należności, zobowiązania, stan środków pieniężnych, </w:t>
      </w:r>
      <w:r w:rsidRPr="00AD140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wynik finansowy oraz stan funduszu gminy. Następnie opracowała projekt opinii o wykonaniu budżetu i sprawozdaniach finansowych Gminy Grabowo za 202</w:t>
      </w:r>
      <w:r w:rsidR="00D8509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AD1406">
        <w:rPr>
          <w:rFonts w:ascii="Times New Roman" w:eastAsia="Calibri" w:hAnsi="Times New Roman" w:cs="Times New Roman"/>
          <w:bCs/>
          <w:sz w:val="24"/>
          <w:szCs w:val="24"/>
        </w:rPr>
        <w:t xml:space="preserve"> rok, po czym poddała projekt opinii pod głosowanie 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(Opinia Nr </w:t>
      </w:r>
      <w:r w:rsidR="00D8509D">
        <w:rPr>
          <w:rFonts w:ascii="Times New Roman" w:eastAsia="Calibri" w:hAnsi="Times New Roman" w:cs="Times New Roman"/>
          <w:sz w:val="24"/>
          <w:szCs w:val="24"/>
        </w:rPr>
        <w:t>23</w:t>
      </w:r>
      <w:r w:rsidRPr="00AD1406">
        <w:rPr>
          <w:rFonts w:ascii="Times New Roman" w:eastAsia="Calibri" w:hAnsi="Times New Roman" w:cs="Times New Roman"/>
          <w:sz w:val="24"/>
          <w:szCs w:val="24"/>
        </w:rPr>
        <w:t>/</w:t>
      </w:r>
      <w:r w:rsidR="00D8509D">
        <w:rPr>
          <w:rFonts w:ascii="Times New Roman" w:eastAsia="Calibri" w:hAnsi="Times New Roman" w:cs="Times New Roman"/>
          <w:sz w:val="24"/>
          <w:szCs w:val="24"/>
        </w:rPr>
        <w:t>5</w:t>
      </w:r>
      <w:r w:rsidRPr="00AD1406">
        <w:rPr>
          <w:rFonts w:ascii="Times New Roman" w:eastAsia="Calibri" w:hAnsi="Times New Roman" w:cs="Times New Roman"/>
          <w:sz w:val="24"/>
          <w:szCs w:val="24"/>
        </w:rPr>
        <w:t>/2</w:t>
      </w:r>
      <w:r w:rsidR="00D8509D">
        <w:rPr>
          <w:rFonts w:ascii="Times New Roman" w:eastAsia="Calibri" w:hAnsi="Times New Roman" w:cs="Times New Roman"/>
          <w:sz w:val="24"/>
          <w:szCs w:val="24"/>
        </w:rPr>
        <w:t>3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stanowi załącznik nr </w:t>
      </w:r>
      <w:r w:rsidR="00D8509D">
        <w:rPr>
          <w:rFonts w:ascii="Times New Roman" w:eastAsia="Calibri" w:hAnsi="Times New Roman" w:cs="Times New Roman"/>
          <w:sz w:val="24"/>
          <w:szCs w:val="24"/>
        </w:rPr>
        <w:t>7</w:t>
      </w:r>
      <w:r w:rsidRPr="00AD1406">
        <w:rPr>
          <w:rFonts w:ascii="Times New Roman" w:eastAsia="Calibri" w:hAnsi="Times New Roman" w:cs="Times New Roman"/>
          <w:sz w:val="24"/>
          <w:szCs w:val="24"/>
        </w:rPr>
        <w:t xml:space="preserve"> do niniejszego protokołu).</w:t>
      </w:r>
    </w:p>
    <w:p w14:paraId="493F8E32" w14:textId="77777777" w:rsidR="00AD1406" w:rsidRPr="00AD1406" w:rsidRDefault="00AD1406" w:rsidP="00AD1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Za przyjęciem opinii głosowało 5 członków Komisji. Nie było członków Komisji głosujących przeciw i wstrzymujących się od głosowania.</w:t>
      </w:r>
    </w:p>
    <w:p w14:paraId="263EE936" w14:textId="77777777" w:rsidR="00AD1406" w:rsidRPr="00AD1406" w:rsidRDefault="00AD1406" w:rsidP="00AD1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57650" w14:textId="4EC1E5CB" w:rsidR="00AD1406" w:rsidRPr="00AD1406" w:rsidRDefault="00AD1406" w:rsidP="00AD14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5. </w:t>
      </w:r>
      <w:r w:rsidRPr="00AD1406">
        <w:rPr>
          <w:rFonts w:ascii="Times New Roman" w:eastAsia="Calibri" w:hAnsi="Times New Roman" w:cs="Times New Roman"/>
          <w:bCs/>
          <w:sz w:val="24"/>
          <w:szCs w:val="24"/>
        </w:rPr>
        <w:t>Wobec przyjęcia pozytywnej opinii o wykonaniu budżetu i sprawozdaniach finansowych Gminy Grabowo za 202</w:t>
      </w:r>
      <w:r w:rsidR="00D8509D">
        <w:rPr>
          <w:rFonts w:ascii="Times New Roman" w:eastAsia="Calibri" w:hAnsi="Times New Roman" w:cs="Times New Roman"/>
          <w:bCs/>
          <w:sz w:val="24"/>
          <w:szCs w:val="24"/>
        </w:rPr>
        <w:t xml:space="preserve">2 </w:t>
      </w:r>
      <w:r w:rsidRPr="00AD1406">
        <w:rPr>
          <w:rFonts w:ascii="Times New Roman" w:eastAsia="Calibri" w:hAnsi="Times New Roman" w:cs="Times New Roman"/>
          <w:bCs/>
          <w:sz w:val="24"/>
          <w:szCs w:val="24"/>
        </w:rPr>
        <w:t xml:space="preserve">r. Wiceprzewodnicząca Komisji Rewizyjnej p. Jadwiga Milewska zgłosiła wniosek </w:t>
      </w:r>
      <w:r w:rsidRPr="00AD1406">
        <w:rPr>
          <w:rFonts w:ascii="Times New Roman" w:hAnsi="Times New Roman" w:cs="Times New Roman"/>
          <w:b/>
          <w:sz w:val="24"/>
          <w:szCs w:val="24"/>
        </w:rPr>
        <w:t>o udzielenie Panu Andrzejowi Piętce – Wójtowi Gminy Grabowo absolutorium z tytułu wykonania budżetu za 202</w:t>
      </w:r>
      <w:r w:rsidR="00D8509D">
        <w:rPr>
          <w:rFonts w:ascii="Times New Roman" w:hAnsi="Times New Roman" w:cs="Times New Roman"/>
          <w:b/>
          <w:sz w:val="24"/>
          <w:szCs w:val="24"/>
        </w:rPr>
        <w:t>2</w:t>
      </w:r>
      <w:r w:rsidRPr="00AD1406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AD1406">
        <w:rPr>
          <w:rFonts w:ascii="Times New Roman" w:hAnsi="Times New Roman" w:cs="Times New Roman"/>
          <w:sz w:val="24"/>
          <w:szCs w:val="24"/>
        </w:rPr>
        <w:t xml:space="preserve">(wniosek nr </w:t>
      </w:r>
      <w:r w:rsidR="00D8509D">
        <w:rPr>
          <w:rFonts w:ascii="Times New Roman" w:hAnsi="Times New Roman" w:cs="Times New Roman"/>
          <w:sz w:val="24"/>
          <w:szCs w:val="24"/>
        </w:rPr>
        <w:t>23</w:t>
      </w:r>
      <w:r w:rsidRPr="00AD1406">
        <w:rPr>
          <w:rFonts w:ascii="Times New Roman" w:hAnsi="Times New Roman" w:cs="Times New Roman"/>
          <w:sz w:val="24"/>
          <w:szCs w:val="24"/>
        </w:rPr>
        <w:t>/</w:t>
      </w:r>
      <w:r w:rsidR="00D8509D">
        <w:rPr>
          <w:rFonts w:ascii="Times New Roman" w:hAnsi="Times New Roman" w:cs="Times New Roman"/>
          <w:sz w:val="24"/>
          <w:szCs w:val="24"/>
        </w:rPr>
        <w:t>11</w:t>
      </w:r>
      <w:r w:rsidRPr="00AD1406">
        <w:rPr>
          <w:rFonts w:ascii="Times New Roman" w:hAnsi="Times New Roman" w:cs="Times New Roman"/>
          <w:sz w:val="24"/>
          <w:szCs w:val="24"/>
        </w:rPr>
        <w:t>/2</w:t>
      </w:r>
      <w:r w:rsidR="00D8509D">
        <w:rPr>
          <w:rFonts w:ascii="Times New Roman" w:hAnsi="Times New Roman" w:cs="Times New Roman"/>
          <w:sz w:val="24"/>
          <w:szCs w:val="24"/>
        </w:rPr>
        <w:t>3</w:t>
      </w:r>
      <w:r w:rsidRPr="00AD1406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D8509D">
        <w:rPr>
          <w:rFonts w:ascii="Times New Roman" w:hAnsi="Times New Roman" w:cs="Times New Roman"/>
          <w:sz w:val="24"/>
          <w:szCs w:val="24"/>
        </w:rPr>
        <w:t>8</w:t>
      </w:r>
      <w:r w:rsidRPr="00AD1406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14:paraId="5918AFA8" w14:textId="77777777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406">
        <w:rPr>
          <w:rFonts w:ascii="Times New Roman" w:eastAsia="Calibri" w:hAnsi="Times New Roman" w:cs="Times New Roman"/>
          <w:bCs/>
          <w:sz w:val="24"/>
          <w:szCs w:val="24"/>
        </w:rPr>
        <w:t>Innych wniosków nie zgłoszono.</w:t>
      </w:r>
    </w:p>
    <w:p w14:paraId="23179CA5" w14:textId="77777777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1406">
        <w:rPr>
          <w:rFonts w:ascii="Times New Roman" w:eastAsia="Calibri" w:hAnsi="Times New Roman" w:cs="Times New Roman"/>
          <w:bCs/>
          <w:sz w:val="24"/>
          <w:szCs w:val="24"/>
        </w:rPr>
        <w:t>Przewodniczący Komisji Rewizyjnej poddał opracowany projekt wniosku pod głosowanie.</w:t>
      </w:r>
    </w:p>
    <w:p w14:paraId="5BE12CE6" w14:textId="77777777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Na stan 5 członków Komisji, w posiedzeniu uczestniczyło 5 członków Komisji. W głosowaniu jawnym spośród obecnych 5 członków komisji, za przyjęciem wniosku głosowało 5 członków Komisji. Nie było członków Komisji głosujących przeciw i wstrzymujących się od głosowania.</w:t>
      </w:r>
    </w:p>
    <w:p w14:paraId="36AE0C75" w14:textId="7F99851E" w:rsidR="00AD1406" w:rsidRPr="00AD1406" w:rsidRDefault="00AD1406" w:rsidP="00AD140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sz w:val="24"/>
          <w:szCs w:val="24"/>
        </w:rPr>
        <w:t>Wójt Gminy ze swej strony podziękował za zaufanie i zapewnił, że dołoży wszelkich starań aby w dalszej drodze współpraca mogła funkcjonować lepiej.</w:t>
      </w:r>
    </w:p>
    <w:p w14:paraId="13DD6EE2" w14:textId="77777777" w:rsidR="00D12A50" w:rsidRPr="00D12A50" w:rsidRDefault="00AD1406" w:rsidP="00D12A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06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D850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14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1406">
        <w:rPr>
          <w:rFonts w:ascii="Times New Roman" w:eastAsia="Calibri" w:hAnsi="Times New Roman" w:cs="Times New Roman"/>
          <w:sz w:val="24"/>
          <w:szCs w:val="24"/>
        </w:rPr>
        <w:tab/>
      </w:r>
      <w:r w:rsidR="00D12A50" w:rsidRPr="00D12A50">
        <w:rPr>
          <w:rFonts w:ascii="Times New Roman" w:hAnsi="Times New Roman" w:cs="Times New Roman"/>
          <w:sz w:val="24"/>
          <w:szCs w:val="24"/>
        </w:rPr>
        <w:t xml:space="preserve">W tym punkcie nastąpiła dyskusja na temat inwestycji z Rządowego Funduszu Polski Ład Program Inwestycji Strategicznych edycja 2 </w:t>
      </w:r>
      <w:proofErr w:type="spellStart"/>
      <w:r w:rsidR="00D12A50" w:rsidRPr="00D12A5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12A50" w:rsidRPr="00D12A50">
        <w:rPr>
          <w:rFonts w:ascii="Times New Roman" w:hAnsi="Times New Roman" w:cs="Times New Roman"/>
          <w:sz w:val="24"/>
          <w:szCs w:val="24"/>
        </w:rPr>
        <w:t xml:space="preserve">.”Rozbudowa, przebudowa, modernizacja dróg gminnych na terenie Gminy Grabowo”. </w:t>
      </w:r>
    </w:p>
    <w:p w14:paraId="30F39EE2" w14:textId="77777777" w:rsidR="00D12A50" w:rsidRPr="00D12A50" w:rsidRDefault="00D12A50" w:rsidP="00D12A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50">
        <w:rPr>
          <w:rFonts w:ascii="Times New Roman" w:hAnsi="Times New Roman" w:cs="Times New Roman"/>
          <w:sz w:val="24"/>
          <w:szCs w:val="24"/>
        </w:rPr>
        <w:t>Głos zabrał Pan Andrzej Piętka – Wójt Gminy Grabowo, który poinformował, iż na wyżej wymienione inwestycje Gmina Grabowo przeznaczyła 9.800.000,00 zł, natomiast ceny ofert wynoszą 16.030.896,13 zł. Pan Wójt przedstawił dwie możliwości:</w:t>
      </w:r>
    </w:p>
    <w:p w14:paraId="0D230238" w14:textId="77777777" w:rsidR="00D12A50" w:rsidRPr="00D12A50" w:rsidRDefault="00D12A50" w:rsidP="00D12A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A50">
        <w:rPr>
          <w:rFonts w:ascii="Times New Roman" w:hAnsi="Times New Roman" w:cs="Times New Roman"/>
          <w:sz w:val="24"/>
          <w:szCs w:val="24"/>
        </w:rPr>
        <w:t>Unieważniamy przetarg i składamy pismo do Banku Gospodarstwa Krajowego Polski Ład o sporządzenie nowego wniosku. Czas rozpatrzenia to 2-3 tygodnie</w:t>
      </w:r>
    </w:p>
    <w:p w14:paraId="1318E814" w14:textId="440D0FA6" w:rsidR="00D12A50" w:rsidRDefault="00D12A50" w:rsidP="00D12A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A50">
        <w:rPr>
          <w:rFonts w:ascii="Times New Roman" w:hAnsi="Times New Roman" w:cs="Times New Roman"/>
          <w:sz w:val="24"/>
          <w:szCs w:val="24"/>
        </w:rPr>
        <w:t xml:space="preserve">Zostajemy przy tym przetargu, tylko składamy korektę w Banku Gospodarstwa Krajowego Polski Ład i wybieramy drogi, które wykonamy. </w:t>
      </w:r>
    </w:p>
    <w:p w14:paraId="0EED67DD" w14:textId="77777777" w:rsidR="00D12A50" w:rsidRDefault="00D12A50" w:rsidP="00D12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3C2B5" w14:textId="5978001C" w:rsidR="00D12A50" w:rsidRDefault="00D12A50" w:rsidP="00D12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0">
        <w:rPr>
          <w:rFonts w:ascii="Times New Roman" w:eastAsia="Times New Roman" w:hAnsi="Times New Roman" w:cs="Times New Roman"/>
          <w:sz w:val="24"/>
          <w:szCs w:val="24"/>
        </w:rPr>
        <w:t xml:space="preserve">Następnie odbyło się głosowanie w sprawie wybrania wariantu wykonania dróg (wykaz wariantów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2A50">
        <w:rPr>
          <w:rFonts w:ascii="Times New Roman" w:eastAsia="Times New Roman" w:hAnsi="Times New Roman" w:cs="Times New Roman"/>
          <w:sz w:val="24"/>
          <w:szCs w:val="24"/>
        </w:rPr>
        <w:t xml:space="preserve"> do protokołu). </w:t>
      </w:r>
    </w:p>
    <w:p w14:paraId="02566417" w14:textId="02F38073" w:rsidR="00741CE6" w:rsidRPr="00D12A50" w:rsidRDefault="00D12A50" w:rsidP="00D12A5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0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radnych wariant II został przyjęty </w:t>
      </w:r>
      <w:r>
        <w:rPr>
          <w:rFonts w:ascii="Times New Roman" w:eastAsia="Times New Roman" w:hAnsi="Times New Roman" w:cs="Times New Roman"/>
          <w:sz w:val="24"/>
          <w:szCs w:val="24"/>
        </w:rPr>
        <w:t>jednogłośnie</w:t>
      </w:r>
      <w:r w:rsidRPr="00D1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8ED7FE" w14:textId="54A9DA78" w:rsidR="00AD1406" w:rsidRPr="00741CE6" w:rsidRDefault="00741CE6" w:rsidP="00741CE6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CE6">
        <w:rPr>
          <w:rFonts w:ascii="Times New Roman" w:eastAsia="Calibri" w:hAnsi="Times New Roman" w:cs="Times New Roman"/>
          <w:b/>
          <w:bCs/>
          <w:sz w:val="24"/>
          <w:szCs w:val="24"/>
        </w:rPr>
        <w:t>Ad.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406" w:rsidRPr="00AD1406">
        <w:rPr>
          <w:rFonts w:ascii="Times New Roman" w:eastAsia="Calibri" w:hAnsi="Times New Roman" w:cs="Times New Roman"/>
          <w:sz w:val="24"/>
          <w:szCs w:val="24"/>
        </w:rPr>
        <w:t>Wolnych wniosków nie zgłoszono.</w:t>
      </w:r>
    </w:p>
    <w:p w14:paraId="350104BD" w14:textId="0211EB27" w:rsidR="00AD1406" w:rsidRPr="00AD1406" w:rsidRDefault="00AD1406" w:rsidP="00AD14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Ad. </w:t>
      </w:r>
      <w:r w:rsidR="00D8509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8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 Ze względu na wyczerpanie porządku dziennego Przewodniczący Komisji p. Okulewicz Krzysztof podziękował wszystkim za udział i zamknął </w:t>
      </w:r>
      <w:r w:rsidR="00F2164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23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Pr="00AD1406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Pr="00AD140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14:paraId="031F9BDC" w14:textId="77777777" w:rsidR="00AD1406" w:rsidRPr="00AD1406" w:rsidRDefault="00AD1406" w:rsidP="00AD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EAAE830" w14:textId="77777777" w:rsidR="00AD1406" w:rsidRPr="00AD1406" w:rsidRDefault="00AD1406" w:rsidP="00AD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2D9A6C28" w14:textId="77777777" w:rsidR="00AD1406" w:rsidRPr="00AD1406" w:rsidRDefault="00AD1406" w:rsidP="00AD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Przewodniczący Komisji Rewizyjnej </w:t>
      </w:r>
    </w:p>
    <w:p w14:paraId="18340889" w14:textId="77777777" w:rsidR="00AD1406" w:rsidRPr="00AD1406" w:rsidRDefault="00AD1406" w:rsidP="00AD14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A9DAB70" w14:textId="062A874D" w:rsidR="00D64F02" w:rsidRPr="00D12A50" w:rsidRDefault="00AD1406" w:rsidP="00D12A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AD14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/-/ Krzysztof Okulewic</w:t>
      </w:r>
      <w:r w:rsidR="00D12A5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</w:t>
      </w:r>
    </w:p>
    <w:sectPr w:rsidR="00D64F02" w:rsidRPr="00D12A50" w:rsidSect="00D12A5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C0"/>
    <w:multiLevelType w:val="hybridMultilevel"/>
    <w:tmpl w:val="9458810E"/>
    <w:lvl w:ilvl="0" w:tplc="3E4A0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940A4"/>
    <w:multiLevelType w:val="hybridMultilevel"/>
    <w:tmpl w:val="4C748436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008"/>
    <w:multiLevelType w:val="hybridMultilevel"/>
    <w:tmpl w:val="0B285DB0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0596">
    <w:abstractNumId w:val="4"/>
  </w:num>
  <w:num w:numId="2" w16cid:durableId="2031760297">
    <w:abstractNumId w:val="3"/>
  </w:num>
  <w:num w:numId="3" w16cid:durableId="792939642">
    <w:abstractNumId w:val="2"/>
  </w:num>
  <w:num w:numId="4" w16cid:durableId="1972861482">
    <w:abstractNumId w:val="1"/>
  </w:num>
  <w:num w:numId="5" w16cid:durableId="18942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02"/>
    <w:rsid w:val="00741CE6"/>
    <w:rsid w:val="00742D6D"/>
    <w:rsid w:val="00A72292"/>
    <w:rsid w:val="00AD1406"/>
    <w:rsid w:val="00D12A50"/>
    <w:rsid w:val="00D64F02"/>
    <w:rsid w:val="00D8509D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F559"/>
  <w15:chartTrackingRefBased/>
  <w15:docId w15:val="{64F6391A-1CDD-49CE-9EA8-508B187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F02"/>
    <w:pPr>
      <w:ind w:left="720"/>
      <w:contextualSpacing/>
    </w:pPr>
  </w:style>
  <w:style w:type="paragraph" w:customStyle="1" w:styleId="Default">
    <w:name w:val="Default"/>
    <w:rsid w:val="00D64F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2023-06-02T07:27:00Z</cp:lastPrinted>
  <dcterms:created xsi:type="dcterms:W3CDTF">2023-06-02T06:29:00Z</dcterms:created>
  <dcterms:modified xsi:type="dcterms:W3CDTF">2023-06-02T07:28:00Z</dcterms:modified>
</cp:coreProperties>
</file>