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42CE" w14:textId="1F3244C3" w:rsidR="00FF3AC4" w:rsidRPr="0054621C" w:rsidRDefault="00FF3AC4" w:rsidP="00FF3AC4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</w:rPr>
      </w:pPr>
      <w:r w:rsidRPr="0054621C">
        <w:rPr>
          <w:bCs/>
          <w:color w:val="000000"/>
        </w:rPr>
        <w:t xml:space="preserve">Grabowo, dnia </w:t>
      </w:r>
      <w:r>
        <w:rPr>
          <w:bCs/>
          <w:color w:val="000000"/>
        </w:rPr>
        <w:t xml:space="preserve">17 czerwca </w:t>
      </w:r>
      <w:r w:rsidRPr="0054621C">
        <w:rPr>
          <w:bCs/>
          <w:color w:val="000000"/>
        </w:rPr>
        <w:t>202</w:t>
      </w:r>
      <w:r>
        <w:rPr>
          <w:bCs/>
          <w:color w:val="000000"/>
        </w:rPr>
        <w:t>4</w:t>
      </w:r>
      <w:r w:rsidRPr="0054621C">
        <w:rPr>
          <w:bCs/>
          <w:color w:val="000000"/>
        </w:rPr>
        <w:t xml:space="preserve"> r. </w:t>
      </w:r>
    </w:p>
    <w:p w14:paraId="698E985F" w14:textId="2076179D" w:rsidR="00FF3AC4" w:rsidRPr="0054621C" w:rsidRDefault="00FF3AC4" w:rsidP="00FF3AC4">
      <w:pPr>
        <w:pStyle w:val="NormalnyWeb"/>
        <w:shd w:val="clear" w:color="auto" w:fill="FFFFFF"/>
        <w:spacing w:before="0" w:beforeAutospacing="0" w:line="236" w:lineRule="atLeast"/>
        <w:rPr>
          <w:color w:val="000000"/>
        </w:rPr>
      </w:pPr>
      <w:r w:rsidRPr="0054621C">
        <w:rPr>
          <w:b/>
          <w:bCs/>
          <w:color w:val="000000"/>
        </w:rPr>
        <w:t>OG.0012.1.2.</w:t>
      </w:r>
      <w:r>
        <w:rPr>
          <w:b/>
          <w:bCs/>
          <w:color w:val="000000"/>
        </w:rPr>
        <w:t>3</w:t>
      </w:r>
      <w:r w:rsidRPr="0054621C">
        <w:rPr>
          <w:b/>
          <w:bCs/>
          <w:color w:val="000000"/>
        </w:rPr>
        <w:t>.202</w:t>
      </w:r>
      <w:r>
        <w:rPr>
          <w:b/>
          <w:bCs/>
          <w:color w:val="000000"/>
        </w:rPr>
        <w:t>4</w:t>
      </w:r>
    </w:p>
    <w:p w14:paraId="1E7875EA" w14:textId="77777777" w:rsidR="00FF3AC4" w:rsidRPr="0054621C" w:rsidRDefault="00FF3AC4" w:rsidP="00FF3AC4">
      <w:pPr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   </w:t>
      </w:r>
      <w:r w:rsidRPr="0054621C">
        <w:rPr>
          <w:rFonts w:ascii="Times New Roman" w:hAnsi="Times New Roman"/>
          <w:b/>
          <w:sz w:val="24"/>
          <w:szCs w:val="24"/>
        </w:rPr>
        <w:t>Pan/i</w:t>
      </w:r>
      <w:r w:rsidRPr="0054621C">
        <w:rPr>
          <w:rFonts w:ascii="Times New Roman" w:hAnsi="Times New Roman"/>
          <w:b/>
          <w:sz w:val="24"/>
          <w:szCs w:val="24"/>
        </w:rPr>
        <w:tab/>
      </w:r>
      <w:r w:rsidRPr="0054621C">
        <w:rPr>
          <w:rFonts w:ascii="Times New Roman" w:hAnsi="Times New Roman"/>
          <w:b/>
          <w:sz w:val="24"/>
          <w:szCs w:val="24"/>
        </w:rPr>
        <w:tab/>
      </w:r>
      <w:r w:rsidRPr="0054621C">
        <w:rPr>
          <w:rFonts w:ascii="Times New Roman" w:hAnsi="Times New Roman"/>
          <w:b/>
          <w:sz w:val="24"/>
          <w:szCs w:val="24"/>
        </w:rPr>
        <w:tab/>
      </w:r>
      <w:r w:rsidRPr="0054621C">
        <w:rPr>
          <w:rFonts w:ascii="Times New Roman" w:hAnsi="Times New Roman"/>
          <w:b/>
          <w:sz w:val="24"/>
          <w:szCs w:val="24"/>
        </w:rPr>
        <w:tab/>
      </w:r>
      <w:r w:rsidRPr="0054621C">
        <w:rPr>
          <w:rFonts w:ascii="Times New Roman" w:hAnsi="Times New Roman"/>
          <w:b/>
          <w:sz w:val="24"/>
          <w:szCs w:val="24"/>
        </w:rPr>
        <w:tab/>
      </w:r>
    </w:p>
    <w:p w14:paraId="0E506016" w14:textId="77777777" w:rsidR="00FF3AC4" w:rsidRPr="0054621C" w:rsidRDefault="00FF3AC4" w:rsidP="00FF3AC4">
      <w:pPr>
        <w:spacing w:after="0" w:line="240" w:lineRule="auto"/>
        <w:ind w:left="714"/>
        <w:jc w:val="right"/>
        <w:rPr>
          <w:rFonts w:ascii="Times New Roman" w:hAnsi="Times New Roman"/>
          <w:b/>
          <w:sz w:val="24"/>
          <w:szCs w:val="24"/>
        </w:rPr>
      </w:pPr>
      <w:r w:rsidRPr="0054621C">
        <w:rPr>
          <w:rFonts w:ascii="Times New Roman" w:hAnsi="Times New Roman"/>
          <w:b/>
          <w:sz w:val="24"/>
          <w:szCs w:val="24"/>
        </w:rPr>
        <w:t>…………………………………………..</w:t>
      </w:r>
    </w:p>
    <w:p w14:paraId="3C82E9CF" w14:textId="77777777" w:rsidR="00FF3AC4" w:rsidRPr="0054621C" w:rsidRDefault="00FF3AC4" w:rsidP="00FF3AC4">
      <w:pPr>
        <w:spacing w:after="0" w:line="240" w:lineRule="auto"/>
        <w:ind w:left="714"/>
        <w:jc w:val="right"/>
        <w:rPr>
          <w:rFonts w:ascii="Times New Roman" w:hAnsi="Times New Roman"/>
          <w:b/>
          <w:sz w:val="24"/>
          <w:szCs w:val="24"/>
        </w:rPr>
      </w:pPr>
    </w:p>
    <w:p w14:paraId="05507E6C" w14:textId="77777777" w:rsidR="00FF3AC4" w:rsidRPr="0054621C" w:rsidRDefault="00FF3AC4" w:rsidP="00FF3AC4">
      <w:pPr>
        <w:spacing w:after="0" w:line="240" w:lineRule="auto"/>
        <w:ind w:left="714"/>
        <w:jc w:val="right"/>
        <w:rPr>
          <w:rFonts w:ascii="Times New Roman" w:hAnsi="Times New Roman"/>
          <w:b/>
          <w:sz w:val="24"/>
          <w:szCs w:val="24"/>
        </w:rPr>
      </w:pPr>
      <w:r w:rsidRPr="0054621C">
        <w:rPr>
          <w:rFonts w:ascii="Times New Roman" w:hAnsi="Times New Roman"/>
          <w:b/>
          <w:sz w:val="24"/>
          <w:szCs w:val="24"/>
        </w:rPr>
        <w:t>…………………………………………..</w:t>
      </w:r>
    </w:p>
    <w:p w14:paraId="7C0EAF00" w14:textId="77777777" w:rsidR="00FF3AC4" w:rsidRPr="0054621C" w:rsidRDefault="00FF3AC4" w:rsidP="00FF3AC4">
      <w:pPr>
        <w:spacing w:after="0" w:line="288" w:lineRule="auto"/>
        <w:ind w:left="714"/>
        <w:rPr>
          <w:rFonts w:ascii="Times New Roman" w:hAnsi="Times New Roman"/>
          <w:b/>
          <w:sz w:val="24"/>
          <w:szCs w:val="24"/>
        </w:rPr>
      </w:pPr>
    </w:p>
    <w:p w14:paraId="5A5C94ED" w14:textId="77777777" w:rsidR="00FF3AC4" w:rsidRDefault="00FF3AC4" w:rsidP="00FF3AC4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2CCA20BD" w14:textId="77777777" w:rsidR="00FF3AC4" w:rsidRDefault="00FF3AC4" w:rsidP="00FF3AC4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14:paraId="6156C7ED" w14:textId="77777777" w:rsidR="00FF3AC4" w:rsidRDefault="00FF3AC4" w:rsidP="00FF3AC4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5940C40F" w14:textId="22C4707C" w:rsidR="00FF3AC4" w:rsidRDefault="00FF3AC4" w:rsidP="00FF3AC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Uprzejmie informuję, że w dniu 21 czerwca 2024 roku o godz. 1</w:t>
      </w:r>
      <w:r w:rsidR="00584E12">
        <w:rPr>
          <w:b/>
        </w:rPr>
        <w:t>0</w:t>
      </w:r>
      <w:r>
        <w:rPr>
          <w:b/>
        </w:rPr>
        <w:t xml:space="preserve">.00 w sali narad Urzędu Gminy Grabowo odbędzie się 2/24 posiedzenie Komisji Gospodarczej </w:t>
      </w:r>
      <w:r>
        <w:rPr>
          <w:b/>
        </w:rPr>
        <w:br/>
        <w:t>i Finansów.</w:t>
      </w:r>
    </w:p>
    <w:p w14:paraId="24AE620C" w14:textId="77777777" w:rsidR="00FF3AC4" w:rsidRDefault="00FF3AC4" w:rsidP="00FF3AC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</w:p>
    <w:p w14:paraId="50F41DBB" w14:textId="77777777" w:rsidR="00FF3AC4" w:rsidRDefault="00FF3AC4" w:rsidP="00FF3AC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i przyjęcie porządku dziennego.</w:t>
      </w:r>
    </w:p>
    <w:p w14:paraId="402571B0" w14:textId="201313DD" w:rsidR="00FF3AC4" w:rsidRDefault="00FF3AC4" w:rsidP="00FF3AC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posiedzenia.</w:t>
      </w:r>
    </w:p>
    <w:p w14:paraId="11E8D963" w14:textId="25DE205B" w:rsidR="00FF3AC4" w:rsidRDefault="00FF3AC4" w:rsidP="00FF3A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Przedstawienie raportu o stanie Gminy Grabowo za 2023 rok.</w:t>
      </w:r>
    </w:p>
    <w:p w14:paraId="2CE873B9" w14:textId="77777777" w:rsidR="00FF3AC4" w:rsidRDefault="00FF3AC4" w:rsidP="00FF3A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 uchwały w sprawie udzielenia Wójtowi Gminy wotum zaufania.</w:t>
      </w:r>
    </w:p>
    <w:p w14:paraId="6CAC41FE" w14:textId="798B68C0" w:rsidR="00FF3AC4" w:rsidRDefault="00FF3AC4" w:rsidP="00FF3A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zatwierdzenia sprawozdania finansowego wraz </w:t>
      </w:r>
      <w:r>
        <w:rPr>
          <w:rFonts w:ascii="Times New Roman" w:eastAsia="Calibri" w:hAnsi="Times New Roman" w:cs="Times New Roman"/>
          <w:sz w:val="24"/>
          <w:szCs w:val="24"/>
        </w:rPr>
        <w:br/>
        <w:t>ze sprawozdaniem z wykonania budżetu Gminy Grabowo za 2023 rok.</w:t>
      </w:r>
    </w:p>
    <w:p w14:paraId="276C998C" w14:textId="3DAD1BA7" w:rsidR="00FF3AC4" w:rsidRDefault="00FF3AC4" w:rsidP="00FF3A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 uchwały w sprawie udzielenia absolutorium dla Wójta Gminy Grabowo.</w:t>
      </w:r>
    </w:p>
    <w:p w14:paraId="0E3F2793" w14:textId="1B703292" w:rsidR="00FF3AC4" w:rsidRPr="00351D08" w:rsidRDefault="00FF3AC4" w:rsidP="00FF3A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zarządzenia wyborów do organów wykonawczych sołectw. </w:t>
      </w:r>
    </w:p>
    <w:p w14:paraId="16EDD829" w14:textId="48055F00" w:rsidR="00FF3AC4" w:rsidRPr="00FF3AC4" w:rsidRDefault="00FF3AC4" w:rsidP="00FF3AC4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 uchwały w sprawie zmian w budżecie Gminy Grabowo na 2024 rok.</w:t>
      </w:r>
    </w:p>
    <w:p w14:paraId="16962B4C" w14:textId="77777777" w:rsidR="00FF3AC4" w:rsidRPr="00C81D00" w:rsidRDefault="00FF3AC4" w:rsidP="00FF3AC4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0">
        <w:rPr>
          <w:rFonts w:ascii="Times New Roman" w:eastAsia="Calibri" w:hAnsi="Times New Roman" w:cs="Times New Roman"/>
          <w:sz w:val="24"/>
          <w:szCs w:val="24"/>
        </w:rPr>
        <w:t>Interpelacje radnych.</w:t>
      </w:r>
    </w:p>
    <w:p w14:paraId="1A07C8AC" w14:textId="77777777" w:rsidR="00FF3AC4" w:rsidRPr="00C81D00" w:rsidRDefault="00FF3AC4" w:rsidP="00FF3AC4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0"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14:paraId="37AA3298" w14:textId="52F1C4AD" w:rsidR="00FF3AC4" w:rsidRPr="00DF3BA0" w:rsidRDefault="00FF3AC4" w:rsidP="00FF3AC4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Zamknięcie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posiedzenia</w:t>
      </w:r>
      <w:r w:rsidRPr="00C81D0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763CF55" w14:textId="77777777" w:rsidR="00FF3AC4" w:rsidRDefault="00FF3AC4" w:rsidP="00FF3AC4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14:paraId="6B15A8BF" w14:textId="77777777" w:rsidR="00FF3AC4" w:rsidRDefault="00FF3AC4" w:rsidP="00FF3AC4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F7A26B" w14:textId="77777777" w:rsidR="00FF3AC4" w:rsidRDefault="00FF3AC4" w:rsidP="00FF3AC4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1EC69B" w14:textId="77777777" w:rsidR="00FF3AC4" w:rsidRDefault="00FF3AC4" w:rsidP="00FF3AC4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Przewodniczący Komisji Gospodarczej i Finansów </w:t>
      </w:r>
    </w:p>
    <w:p w14:paraId="2AB5D2B8" w14:textId="77777777" w:rsidR="00FF3AC4" w:rsidRDefault="00FF3AC4" w:rsidP="00FF3AC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  <w:color w:val="000000"/>
        </w:rPr>
        <w:t xml:space="preserve">                                                                                                       /-/ Michał Skrodzki </w:t>
      </w:r>
    </w:p>
    <w:p w14:paraId="2FC7148F" w14:textId="77777777" w:rsidR="00D811B5" w:rsidRDefault="00D811B5"/>
    <w:sectPr w:rsidR="00D8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522"/>
    <w:multiLevelType w:val="hybridMultilevel"/>
    <w:tmpl w:val="D1960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858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6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C4"/>
    <w:rsid w:val="00584E12"/>
    <w:rsid w:val="00D811B5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2617"/>
  <w15:chartTrackingRefBased/>
  <w15:docId w15:val="{D04FBD97-225D-4F37-A2AF-8F28AFC7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C4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3A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2024-06-17T07:19:00Z</cp:lastPrinted>
  <dcterms:created xsi:type="dcterms:W3CDTF">2024-06-17T05:43:00Z</dcterms:created>
  <dcterms:modified xsi:type="dcterms:W3CDTF">2024-06-17T07:19:00Z</dcterms:modified>
</cp:coreProperties>
</file>